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24" w:rsidRPr="00EB1DF5" w:rsidRDefault="005155A6" w:rsidP="00EB1D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DF5">
        <w:rPr>
          <w:rFonts w:ascii="Times New Roman" w:hAnsi="Times New Roman" w:cs="Times New Roman"/>
          <w:sz w:val="28"/>
          <w:szCs w:val="28"/>
        </w:rPr>
        <w:t xml:space="preserve">Список победителей конкурса </w:t>
      </w:r>
      <w:r w:rsidRPr="00EB1D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отбору проектов для предоставления грантов (субсидий)</w:t>
      </w:r>
      <w:r w:rsidRPr="00EB1DF5">
        <w:rPr>
          <w:rFonts w:ascii="Times New Roman" w:hAnsi="Times New Roman" w:cs="Times New Roman"/>
          <w:sz w:val="28"/>
          <w:szCs w:val="28"/>
        </w:rPr>
        <w:t xml:space="preserve"> </w:t>
      </w:r>
      <w:r w:rsidRPr="00EB1D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начинающим субъектам малого и среднего</w:t>
      </w:r>
      <w:r w:rsidRPr="00EB1D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1D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предпринимательства</w:t>
      </w:r>
      <w:r w:rsidRPr="00EB1DF5">
        <w:rPr>
          <w:rFonts w:ascii="Times New Roman" w:hAnsi="Times New Roman" w:cs="Times New Roman"/>
          <w:sz w:val="28"/>
          <w:szCs w:val="28"/>
        </w:rPr>
        <w:t xml:space="preserve"> </w:t>
      </w:r>
      <w:r w:rsidRPr="00EB1D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городском округе Нальчик в 2015 году</w:t>
      </w:r>
    </w:p>
    <w:tbl>
      <w:tblPr>
        <w:tblpPr w:leftFromText="180" w:rightFromText="180" w:vertAnchor="text" w:horzAnchor="margin" w:tblpX="-459" w:tblpY="329"/>
        <w:tblW w:w="10173" w:type="dxa"/>
        <w:tblLook w:val="04A0"/>
      </w:tblPr>
      <w:tblGrid>
        <w:gridCol w:w="520"/>
        <w:gridCol w:w="4266"/>
        <w:gridCol w:w="5387"/>
      </w:tblGrid>
      <w:tr w:rsidR="0061656F" w:rsidRPr="0061656F" w:rsidTr="00A861C4">
        <w:trPr>
          <w:trHeight w:val="2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Бозиев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Солтан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Назирович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мебели на заказ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Секреков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Анзор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Машевич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лимонада в стекле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Эфендиева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Азида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Баталовна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свежемороженных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пельменей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Жигунова Лиана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Гидовна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салона красоты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Катханова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хлебного кваса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Закирова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Джамиля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Абдулхашимовна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Оргнизация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проведение праздников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Балкаров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Жамалдин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Тауканович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Фасовка сыпучих продуктов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Тенова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Зарина Аркадьевна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гастроэнтерологического центра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Кушхова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Жанна Мухамедовна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мягкого инвентаря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Тхагалегов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Ахмед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Хасанбиевич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швейного цеха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Жабоев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Аслан Мухамедович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салфеток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Абазов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Альбек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Хажмуратович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швейного производства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Боттаев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Кемал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Хизырович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КФХ "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Боттавик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Желихажева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Марианна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Туземовна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FD325C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Цех</w:t>
            </w:r>
            <w:r w:rsidR="0061656F"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 трикотажных изделий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Кайгермазов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Хаджимуратович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Зуботехническая лаборатория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Жанов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кафе адыгской кухни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Канукоев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Аслан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Цех по производству хлебобулочных изделий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Павел Геннадьевич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Открытие частной пасеки 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Емкужев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Альберт Валерьевич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бумажных салфеток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Лукина Александра Романовна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творческой мастерской для детей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Созаев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Джип </w:t>
            </w:r>
            <w:proofErr w:type="gram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Апажев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Измаил Тимурович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3D LAB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Коцева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Лелевна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Креативная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мастерская десертов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Куготов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Булат Юрьевич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Кроликоферма</w:t>
            </w:r>
            <w:proofErr w:type="spellEnd"/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Азрет-Али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Свадебное агентство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Анаева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тепличного хозяйства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Куашев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Аслан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Бидонович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Тепличное хозяйство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Боготова</w:t>
            </w:r>
            <w:proofErr w:type="spellEnd"/>
            <w:proofErr w:type="gram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атаней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Хасанбиевна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4A6B19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Произ-</w:t>
            </w:r>
            <w:r w:rsidR="0061656F"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proofErr w:type="spellEnd"/>
            <w:r w:rsidR="0061656F"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эксклюзивных предметов интерьера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Кубадиева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Аслижан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Адылбековна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полуфабрикатов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Жекеева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Маржан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замороженных полуфабрикатов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Сакалова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Зарема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Зауровна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Кузня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Амшоков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Казбек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Хасманович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мебели ручной работы 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Тотоонова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Хушиновна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Лечебно-оздоровиельные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процедуры 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Битокова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Аксана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Хабиловна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Швейное производство 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Сосмакова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Жанна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Хасанбиевна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Тепличное хозяйство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Казаншева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Римма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Музаровна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швейных изделий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Сасиков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Мурат Русланович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Тепличное хозяйство по выращиванию лука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Бугова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национальных сувениров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Аликаев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Аскер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Ахмадияевич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ремесленной мастерской 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Мирзоева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Мариам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Шарапиевна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стилизованной национальной одежды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Тхагалегова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Агнесса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Аниуаровнна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Возрождение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золотного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шитья в КБР</w:t>
            </w:r>
          </w:p>
        </w:tc>
      </w:tr>
      <w:tr w:rsidR="0061656F" w:rsidRPr="0061656F" w:rsidTr="00A861C4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Дагирова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Маринетта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F" w:rsidRPr="0061656F" w:rsidRDefault="0061656F" w:rsidP="00A8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Старинное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золотное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шитье </w:t>
            </w:r>
          </w:p>
        </w:tc>
      </w:tr>
    </w:tbl>
    <w:p w:rsidR="0061656F" w:rsidRDefault="0061656F" w:rsidP="00EB1DF5"/>
    <w:sectPr w:rsidR="0061656F" w:rsidSect="00A861C4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449" w:rsidRDefault="00283449" w:rsidP="00A861C4">
      <w:pPr>
        <w:spacing w:after="0" w:line="240" w:lineRule="auto"/>
      </w:pPr>
      <w:r>
        <w:separator/>
      </w:r>
    </w:p>
  </w:endnote>
  <w:endnote w:type="continuationSeparator" w:id="1">
    <w:p w:rsidR="00283449" w:rsidRDefault="00283449" w:rsidP="00A8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449" w:rsidRDefault="00283449" w:rsidP="00A861C4">
      <w:pPr>
        <w:spacing w:after="0" w:line="240" w:lineRule="auto"/>
      </w:pPr>
      <w:r>
        <w:separator/>
      </w:r>
    </w:p>
  </w:footnote>
  <w:footnote w:type="continuationSeparator" w:id="1">
    <w:p w:rsidR="00283449" w:rsidRDefault="00283449" w:rsidP="00A86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656F"/>
    <w:rsid w:val="000712A3"/>
    <w:rsid w:val="00283449"/>
    <w:rsid w:val="004A6B19"/>
    <w:rsid w:val="005155A6"/>
    <w:rsid w:val="00571CBD"/>
    <w:rsid w:val="0061656F"/>
    <w:rsid w:val="00840779"/>
    <w:rsid w:val="00883B6E"/>
    <w:rsid w:val="00981E79"/>
    <w:rsid w:val="009D7A0E"/>
    <w:rsid w:val="00A861C4"/>
    <w:rsid w:val="00BE096F"/>
    <w:rsid w:val="00EB1DF5"/>
    <w:rsid w:val="00EE2024"/>
    <w:rsid w:val="00FD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61C4"/>
  </w:style>
  <w:style w:type="paragraph" w:styleId="a5">
    <w:name w:val="footer"/>
    <w:basedOn w:val="a"/>
    <w:link w:val="a6"/>
    <w:uiPriority w:val="99"/>
    <w:semiHidden/>
    <w:unhideWhenUsed/>
    <w:rsid w:val="00A8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BitohovAR</dc:creator>
  <cp:keywords/>
  <dc:description/>
  <cp:lastModifiedBy>JanataevaMS</cp:lastModifiedBy>
  <cp:revision>6</cp:revision>
  <dcterms:created xsi:type="dcterms:W3CDTF">2015-11-30T07:24:00Z</dcterms:created>
  <dcterms:modified xsi:type="dcterms:W3CDTF">2015-11-30T08:38:00Z</dcterms:modified>
</cp:coreProperties>
</file>