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B" w:rsidRDefault="009B0A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0A5B" w:rsidRDefault="009B0A5B">
      <w:pPr>
        <w:pStyle w:val="ConsPlusNormal"/>
        <w:outlineLvl w:val="0"/>
      </w:pPr>
    </w:p>
    <w:p w:rsidR="009B0A5B" w:rsidRDefault="009B0A5B">
      <w:pPr>
        <w:pStyle w:val="ConsPlusTitle"/>
        <w:jc w:val="center"/>
      </w:pPr>
      <w:r>
        <w:t>МЕСТНАЯ АДМИНИСТРАЦИЯ ГОРОДСКОГО ОКРУГА НАЛЬЧИК</w:t>
      </w:r>
    </w:p>
    <w:p w:rsidR="009B0A5B" w:rsidRDefault="009B0A5B">
      <w:pPr>
        <w:pStyle w:val="ConsPlusTitle"/>
        <w:jc w:val="center"/>
      </w:pPr>
      <w:r>
        <w:t>КАБАРДИНО-БАЛКАРСКОЙ РЕСПУБЛИКИ</w:t>
      </w:r>
    </w:p>
    <w:p w:rsidR="009B0A5B" w:rsidRDefault="009B0A5B">
      <w:pPr>
        <w:pStyle w:val="ConsPlusTitle"/>
        <w:jc w:val="center"/>
      </w:pPr>
    </w:p>
    <w:p w:rsidR="009B0A5B" w:rsidRDefault="009B0A5B">
      <w:pPr>
        <w:pStyle w:val="ConsPlusTitle"/>
        <w:jc w:val="center"/>
      </w:pPr>
      <w:r>
        <w:t>ПОСТАНОВЛЕНИЕ</w:t>
      </w:r>
    </w:p>
    <w:p w:rsidR="009B0A5B" w:rsidRDefault="009B0A5B">
      <w:pPr>
        <w:pStyle w:val="ConsPlusTitle"/>
        <w:jc w:val="center"/>
      </w:pPr>
      <w:r>
        <w:t>от 5 сентября 2012 г. N 1390</w:t>
      </w:r>
    </w:p>
    <w:p w:rsidR="009B0A5B" w:rsidRDefault="009B0A5B">
      <w:pPr>
        <w:pStyle w:val="ConsPlusTitle"/>
        <w:jc w:val="center"/>
      </w:pPr>
    </w:p>
    <w:p w:rsidR="009B0A5B" w:rsidRDefault="009B0A5B">
      <w:pPr>
        <w:pStyle w:val="ConsPlusTitle"/>
        <w:jc w:val="center"/>
      </w:pPr>
      <w:r>
        <w:t>О КОНКУРСНОМ ОТБОРЕ ИНВЕСТИЦИОННЫХ ПРОЕКТОВ</w:t>
      </w:r>
    </w:p>
    <w:p w:rsidR="009B0A5B" w:rsidRDefault="009B0A5B">
      <w:pPr>
        <w:pStyle w:val="ConsPlusTitle"/>
        <w:jc w:val="center"/>
      </w:pPr>
      <w:r>
        <w:t>ДЛЯ ПРЕДОСТАВЛЕНИЯ В 2012 ГОДУ ГРАНТОВ МОЛОДЕЖИ</w:t>
      </w:r>
    </w:p>
    <w:p w:rsidR="009B0A5B" w:rsidRDefault="009B0A5B">
      <w:pPr>
        <w:pStyle w:val="ConsPlusTitle"/>
        <w:jc w:val="center"/>
      </w:pPr>
      <w:r>
        <w:t xml:space="preserve">НА РЕАЛИЗАЦИЮ </w:t>
      </w:r>
      <w:proofErr w:type="gramStart"/>
      <w:r>
        <w:t>ЛУЧШИХ</w:t>
      </w:r>
      <w:proofErr w:type="gramEnd"/>
      <w:r>
        <w:t xml:space="preserve"> БИЗНЕС-ИДЕЙ И НАЧИНАЮЩИМ СУБЪЕКТАМ</w:t>
      </w:r>
    </w:p>
    <w:p w:rsidR="009B0A5B" w:rsidRDefault="009B0A5B">
      <w:pPr>
        <w:pStyle w:val="ConsPlusTitle"/>
        <w:jc w:val="center"/>
      </w:pPr>
      <w:r>
        <w:t xml:space="preserve">МАЛОГО ПРЕДПРИНИМАТЕЛЬСТВА - </w:t>
      </w:r>
      <w:proofErr w:type="gramStart"/>
      <w:r>
        <w:t>КРЕСТЬЯНСКИМ</w:t>
      </w:r>
      <w:proofErr w:type="gramEnd"/>
      <w:r>
        <w:t xml:space="preserve"> (ФЕРМЕРСКИМ)</w:t>
      </w:r>
    </w:p>
    <w:p w:rsidR="009B0A5B" w:rsidRDefault="009B0A5B">
      <w:pPr>
        <w:pStyle w:val="ConsPlusTitle"/>
        <w:jc w:val="center"/>
      </w:pPr>
      <w:r>
        <w:t xml:space="preserve">ХОЗЯЙСТВАМ НА РЕАЛИЗАЦИЮ ПРОЕКТОВ ПО </w:t>
      </w:r>
      <w:proofErr w:type="gramStart"/>
      <w:r>
        <w:t>ИНТЕНСИВНОМУ</w:t>
      </w:r>
      <w:proofErr w:type="gramEnd"/>
    </w:p>
    <w:p w:rsidR="009B0A5B" w:rsidRDefault="009B0A5B">
      <w:pPr>
        <w:pStyle w:val="ConsPlusTitle"/>
        <w:jc w:val="center"/>
      </w:pPr>
      <w:r>
        <w:t>САДОВОДСТВУ И ОВОЩЕВОДСТВУ В ЗАКРЫТОМ ГРУНТЕ</w:t>
      </w:r>
    </w:p>
    <w:p w:rsidR="009B0A5B" w:rsidRDefault="009B0A5B">
      <w:pPr>
        <w:pStyle w:val="ConsPlusNormal"/>
        <w:jc w:val="center"/>
      </w:pPr>
    </w:p>
    <w:p w:rsidR="009B0A5B" w:rsidRDefault="009B0A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31 июля 2012 года N 1135 "О Порядке предоставления грантов на реализацию инвестиционных проектов молодежи (бизнес-идей)",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31 июля 2012 года N 1134 "Об утверждении Порядка предоставления грантов начинающим субъектам малого предпринимательства - крестьянским (фермерским) хозяйствам на реализацию проектов по интенсивному садоводству и овощеводству в</w:t>
      </w:r>
      <w:proofErr w:type="gramEnd"/>
      <w:r>
        <w:t xml:space="preserve"> закрытом </w:t>
      </w:r>
      <w:proofErr w:type="gramStart"/>
      <w:r>
        <w:t>грунте</w:t>
      </w:r>
      <w:proofErr w:type="gramEnd"/>
      <w:r>
        <w:t xml:space="preserve">" и в целях финансирования мероприятий, предусмотренных Муниципальной целевой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"Развитие и поддержка малого и среднего предпринимательства в городском округе Нальчик на 2012 - 2015 годы", местная администрация городского округа Нальчик постановляет: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 xml:space="preserve">1. Объявить в сентябре текущего года конкурсный отбор инвестиционных проектов для предоставления в 2012 году грантов молодежи на реализацию лучших </w:t>
      </w:r>
      <w:proofErr w:type="gramStart"/>
      <w:r>
        <w:t>бизнес-идей</w:t>
      </w:r>
      <w:proofErr w:type="gramEnd"/>
      <w:r>
        <w:t xml:space="preserve"> и начинающим субъектам малого предпринимательства - крестьянским (фермерским) хозяйствам на реализацию проектов по интенсивному садоводству и овощеводству в закрытом грунте.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>2. Управлению торговли и поддержки предпринимательства (А.А. Гукетлов):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>2.1 осуществить организационные мероприятия по проведению конкурсного отбора;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>2.2 обеспечить опубликование в газете "Нальчик", а также на официальном сайте местной администрации городского округа Нальчик в сети "Интернет" информационного сообщения о начале конкурсного отбора.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"Нальчик" и на официальном сайте местной администрации городского округа Нальчик в сети "Интернет".</w:t>
      </w:r>
    </w:p>
    <w:p w:rsidR="009B0A5B" w:rsidRDefault="009B0A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местной администрации городского округа Нальчик - руководителя управления торговли и поддержки предпринимательства Х.М. Тюбеева.</w:t>
      </w:r>
    </w:p>
    <w:p w:rsidR="009B0A5B" w:rsidRDefault="009B0A5B">
      <w:pPr>
        <w:pStyle w:val="ConsPlusNormal"/>
        <w:ind w:firstLine="540"/>
        <w:jc w:val="both"/>
      </w:pPr>
    </w:p>
    <w:p w:rsidR="009B0A5B" w:rsidRDefault="009B0A5B">
      <w:pPr>
        <w:pStyle w:val="ConsPlusNormal"/>
        <w:jc w:val="right"/>
      </w:pPr>
      <w:r>
        <w:t>И.о. главы местной администрации</w:t>
      </w:r>
    </w:p>
    <w:p w:rsidR="009B0A5B" w:rsidRDefault="009B0A5B">
      <w:pPr>
        <w:pStyle w:val="ConsPlusNormal"/>
        <w:jc w:val="right"/>
      </w:pPr>
      <w:r>
        <w:t>городского округа Нальчик</w:t>
      </w:r>
    </w:p>
    <w:p w:rsidR="009B0A5B" w:rsidRDefault="009B0A5B">
      <w:pPr>
        <w:pStyle w:val="ConsPlusNormal"/>
        <w:jc w:val="right"/>
      </w:pPr>
      <w:r>
        <w:t>В.И.СОРОКИН</w:t>
      </w:r>
    </w:p>
    <w:p w:rsidR="009B0A5B" w:rsidRDefault="009B0A5B">
      <w:pPr>
        <w:pStyle w:val="ConsPlusNormal"/>
      </w:pPr>
    </w:p>
    <w:p w:rsidR="009B0A5B" w:rsidRDefault="009B0A5B">
      <w:pPr>
        <w:pStyle w:val="ConsPlusNormal"/>
      </w:pPr>
    </w:p>
    <w:p w:rsidR="009B0A5B" w:rsidRDefault="009B0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320" w:rsidRDefault="00AE7320"/>
    <w:sectPr w:rsidR="00AE7320" w:rsidSect="00A7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9B0A5B"/>
    <w:rsid w:val="003641D9"/>
    <w:rsid w:val="00737C32"/>
    <w:rsid w:val="009B0A5B"/>
    <w:rsid w:val="00A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D5868412FEBAC622CACF7F0D8AD0B780F162F9E69BF780676FEE95A8DA630C00FBFE3EA823E7B787712132o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5868412FEBAC622CACF7F0D8AD0B780F162F9E69BF684606FEE95A8DA630C30o0L" TargetMode="External"/><Relationship Id="rId5" Type="http://schemas.openxmlformats.org/officeDocument/2006/relationships/hyperlink" Target="consultantplus://offline/ref=8DD5868412FEBAC622CACF7F0D8AD0B780F162F9E69BF684616FEE95A8DA630C30o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kulovaz</dc:creator>
  <cp:lastModifiedBy>kulovaz</cp:lastModifiedBy>
  <cp:revision>1</cp:revision>
  <dcterms:created xsi:type="dcterms:W3CDTF">2017-12-04T11:40:00Z</dcterms:created>
  <dcterms:modified xsi:type="dcterms:W3CDTF">2017-12-04T11:41:00Z</dcterms:modified>
</cp:coreProperties>
</file>