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9D" w:rsidRDefault="00DD03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039D" w:rsidRDefault="00DD039D">
      <w:pPr>
        <w:pStyle w:val="ConsPlusNormal"/>
        <w:jc w:val="both"/>
        <w:outlineLvl w:val="0"/>
      </w:pPr>
    </w:p>
    <w:p w:rsidR="00DD039D" w:rsidRDefault="00DD039D">
      <w:pPr>
        <w:pStyle w:val="ConsPlusTitle"/>
        <w:jc w:val="center"/>
        <w:outlineLvl w:val="0"/>
      </w:pPr>
      <w:r>
        <w:t>МЕСТНАЯ АДМИНИСТРАЦИЯ ГОРОДСКОГО ОКРУГА НАЛЬЧИК</w:t>
      </w:r>
    </w:p>
    <w:p w:rsidR="00DD039D" w:rsidRDefault="00DD039D">
      <w:pPr>
        <w:pStyle w:val="ConsPlusTitle"/>
        <w:jc w:val="center"/>
      </w:pPr>
      <w:r>
        <w:t>КАБАРДИНО-БАЛКАРСКОЙ РЕСПУБЛИКИ</w:t>
      </w:r>
    </w:p>
    <w:p w:rsidR="00DD039D" w:rsidRDefault="00DD039D">
      <w:pPr>
        <w:pStyle w:val="ConsPlusTitle"/>
        <w:jc w:val="center"/>
      </w:pPr>
    </w:p>
    <w:p w:rsidR="00DD039D" w:rsidRDefault="00DD039D">
      <w:pPr>
        <w:pStyle w:val="ConsPlusTitle"/>
        <w:jc w:val="center"/>
      </w:pPr>
      <w:r>
        <w:t>ПОСТАНОВЛЕНИЕ</w:t>
      </w:r>
    </w:p>
    <w:p w:rsidR="00DD039D" w:rsidRDefault="00DD039D">
      <w:pPr>
        <w:pStyle w:val="ConsPlusTitle"/>
        <w:jc w:val="center"/>
      </w:pPr>
      <w:r>
        <w:t>от 19 мая 2017 г. N 853</w:t>
      </w:r>
    </w:p>
    <w:p w:rsidR="00DD039D" w:rsidRDefault="00DD039D">
      <w:pPr>
        <w:pStyle w:val="ConsPlusTitle"/>
        <w:jc w:val="center"/>
      </w:pPr>
    </w:p>
    <w:p w:rsidR="00DD039D" w:rsidRDefault="00DD039D">
      <w:pPr>
        <w:pStyle w:val="ConsPlusTitle"/>
        <w:jc w:val="center"/>
      </w:pPr>
      <w:r>
        <w:t>О МУНИЦИПАЛЬНОЙ ИНВЕСТИЦИОННОЙ ПРОГРАММЕ ГОРОДСКОГО ОКРУГА</w:t>
      </w:r>
    </w:p>
    <w:p w:rsidR="00DD039D" w:rsidRDefault="00DD039D">
      <w:pPr>
        <w:pStyle w:val="ConsPlusTitle"/>
        <w:jc w:val="center"/>
      </w:pPr>
      <w:r>
        <w:t>НАЛЬЧИК НА 2017 ГОД И НА ПЛАНОВЫЙ ПЕРИОД 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DD039D" w:rsidRDefault="00DD03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D03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039D" w:rsidRDefault="00DD0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039D" w:rsidRDefault="00DD03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Местной администрации</w:t>
            </w:r>
            <w:proofErr w:type="gramEnd"/>
          </w:p>
          <w:p w:rsidR="00DD039D" w:rsidRDefault="00DD039D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Нальчик КБР от 28.06.2017 </w:t>
            </w:r>
            <w:hyperlink r:id="rId5" w:history="1">
              <w:r>
                <w:rPr>
                  <w:color w:val="0000FF"/>
                </w:rPr>
                <w:t>N 1184</w:t>
              </w:r>
            </w:hyperlink>
            <w:r>
              <w:rPr>
                <w:color w:val="392C69"/>
              </w:rPr>
              <w:t>,</w:t>
            </w:r>
          </w:p>
          <w:p w:rsidR="00DD039D" w:rsidRDefault="00DD0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03.08.2017 </w:t>
            </w:r>
            <w:hyperlink r:id="rId6" w:history="1">
              <w:r>
                <w:rPr>
                  <w:color w:val="0000FF"/>
                </w:rPr>
                <w:t>N 1449</w:t>
              </w:r>
            </w:hyperlink>
            <w:r>
              <w:rPr>
                <w:color w:val="392C69"/>
              </w:rPr>
              <w:t xml:space="preserve">, от 16.08.2017 </w:t>
            </w:r>
            <w:hyperlink r:id="rId7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23.10.2017 </w:t>
            </w:r>
            <w:hyperlink r:id="rId8" w:history="1">
              <w:r>
                <w:rPr>
                  <w:color w:val="0000FF"/>
                </w:rPr>
                <w:t>N 1966</w:t>
              </w:r>
            </w:hyperlink>
            <w:r>
              <w:rPr>
                <w:color w:val="392C69"/>
              </w:rPr>
              <w:t>,</w:t>
            </w:r>
          </w:p>
          <w:p w:rsidR="00DD039D" w:rsidRDefault="00DD03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24.10.2017 </w:t>
            </w:r>
            <w:hyperlink r:id="rId9" w:history="1">
              <w:r>
                <w:rPr>
                  <w:color w:val="0000FF"/>
                </w:rPr>
                <w:t>N 1974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039D" w:rsidRDefault="00DD039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D03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039D" w:rsidRDefault="00DD03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039D" w:rsidRDefault="00DD039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нижеследующей преамбуле перед словами "от 16 декабря 2016 года" пропущено слово "Нальчик".</w:t>
            </w:r>
          </w:p>
        </w:tc>
      </w:tr>
    </w:tbl>
    <w:p w:rsidR="00DD039D" w:rsidRDefault="00DD039D">
      <w:pPr>
        <w:pStyle w:val="ConsPlusNormal"/>
        <w:spacing w:before="220"/>
        <w:ind w:firstLine="540"/>
        <w:jc w:val="both"/>
      </w:pPr>
      <w:proofErr w:type="gramStart"/>
      <w:r>
        <w:t xml:space="preserve">В целях реализации на территории городского округа Нальчик инвестиционных проектов для обеспечения социально-экономического развития муниципального образования городской округ Нальчик,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местной администрации городского округа Нальчик от 31 декабря 2010 года N 2332 "Об утверждении Порядка предоставления бюджетных инвестиций муниципальным</w:t>
      </w:r>
      <w:proofErr w:type="gramEnd"/>
      <w:r>
        <w:t xml:space="preserve"> автономным и бюджетным учреждениям городского округа Нальчик" и </w:t>
      </w:r>
      <w:hyperlink r:id="rId12" w:history="1">
        <w:r>
          <w:rPr>
            <w:color w:val="0000FF"/>
          </w:rPr>
          <w:t>решением</w:t>
        </w:r>
      </w:hyperlink>
      <w:r>
        <w:t xml:space="preserve"> Совета местного самоуправления городского округа от 16 декабря 2016 года N 23 "О местном бюджете городского округа Нальчик на 2017 год и на плановый период 2018 и 2019 годов" местная администрация городского округа Нальчик постановляет:</w:t>
      </w:r>
    </w:p>
    <w:p w:rsidR="00DD039D" w:rsidRDefault="00DD039D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инвестиционную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городского округа Нальчик на 2017 год и на плановый период 2018 и 2019 годов.</w:t>
      </w:r>
    </w:p>
    <w:p w:rsidR="00DD039D" w:rsidRDefault="00DD039D">
      <w:pPr>
        <w:pStyle w:val="ConsPlusNormal"/>
        <w:spacing w:before="220"/>
        <w:ind w:firstLine="540"/>
        <w:jc w:val="both"/>
      </w:pPr>
      <w:r>
        <w:t xml:space="preserve">2. Муниципальным заказчикам объектов, включенных в инвестиционную </w:t>
      </w:r>
      <w:hyperlink w:anchor="P38" w:history="1">
        <w:r>
          <w:rPr>
            <w:color w:val="0000FF"/>
          </w:rPr>
          <w:t>программу</w:t>
        </w:r>
      </w:hyperlink>
      <w:r>
        <w:t>, разработать графики проведения работ и довести утвержденные задания до исполнителей работ.</w:t>
      </w:r>
    </w:p>
    <w:p w:rsidR="00DD039D" w:rsidRDefault="00DD039D">
      <w:pPr>
        <w:pStyle w:val="ConsPlusNormal"/>
        <w:spacing w:before="220"/>
        <w:ind w:firstLine="540"/>
        <w:jc w:val="both"/>
      </w:pPr>
      <w:r>
        <w:t xml:space="preserve">3. Муниципальным заказчикам, ежемесячно, до 5 числа, представлять информацию в Департамент экономического развития, потребительского рынка и поддержки предпринимательства местной администрации городского округа Нальчик о ходе реализации инвестиционных проектов, утвержденных в составе муниципальной инвестиционной </w:t>
      </w:r>
      <w:hyperlink w:anchor="P38" w:history="1">
        <w:r>
          <w:rPr>
            <w:color w:val="0000FF"/>
          </w:rPr>
          <w:t>программы</w:t>
        </w:r>
      </w:hyperlink>
      <w:r>
        <w:t xml:space="preserve"> городского округа Нальчик.</w:t>
      </w:r>
    </w:p>
    <w:p w:rsidR="00DD039D" w:rsidRDefault="00DD039D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"Нальчик".</w:t>
      </w:r>
    </w:p>
    <w:p w:rsidR="00DD039D" w:rsidRDefault="00DD039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местной администрации городского округа Нальчик А.Ю. Тонконога.</w:t>
      </w:r>
    </w:p>
    <w:p w:rsidR="00DD039D" w:rsidRDefault="00DD039D">
      <w:pPr>
        <w:pStyle w:val="ConsPlusNormal"/>
        <w:jc w:val="both"/>
      </w:pPr>
    </w:p>
    <w:p w:rsidR="00DD039D" w:rsidRDefault="00DD039D">
      <w:pPr>
        <w:pStyle w:val="ConsPlusNormal"/>
        <w:jc w:val="right"/>
      </w:pPr>
      <w:r>
        <w:t>Глава местной администрации</w:t>
      </w:r>
    </w:p>
    <w:p w:rsidR="00DD039D" w:rsidRDefault="00DD039D">
      <w:pPr>
        <w:pStyle w:val="ConsPlusNormal"/>
        <w:jc w:val="right"/>
      </w:pPr>
      <w:r>
        <w:t>городского округа Нальчик</w:t>
      </w:r>
    </w:p>
    <w:p w:rsidR="00DD039D" w:rsidRDefault="00DD039D">
      <w:pPr>
        <w:pStyle w:val="ConsPlusNormal"/>
        <w:jc w:val="right"/>
      </w:pPr>
      <w:r>
        <w:t>А.АЛАКАЕВ</w:t>
      </w:r>
    </w:p>
    <w:p w:rsidR="00DD039D" w:rsidRDefault="00DD039D">
      <w:pPr>
        <w:pStyle w:val="ConsPlusNormal"/>
        <w:jc w:val="both"/>
      </w:pPr>
    </w:p>
    <w:p w:rsidR="00DD039D" w:rsidRDefault="00DD039D">
      <w:pPr>
        <w:pStyle w:val="ConsPlusNormal"/>
        <w:jc w:val="both"/>
      </w:pPr>
    </w:p>
    <w:p w:rsidR="00DD039D" w:rsidRDefault="00DD039D">
      <w:pPr>
        <w:pStyle w:val="ConsPlusNormal"/>
        <w:jc w:val="both"/>
      </w:pPr>
    </w:p>
    <w:p w:rsidR="00DD039D" w:rsidRDefault="00DD039D">
      <w:pPr>
        <w:pStyle w:val="ConsPlusNormal"/>
        <w:jc w:val="both"/>
      </w:pPr>
    </w:p>
    <w:p w:rsidR="00DD039D" w:rsidRDefault="00DD039D">
      <w:pPr>
        <w:pStyle w:val="ConsPlusNormal"/>
        <w:jc w:val="both"/>
      </w:pPr>
    </w:p>
    <w:p w:rsidR="00DD039D" w:rsidRDefault="00DD039D">
      <w:pPr>
        <w:pStyle w:val="ConsPlusNormal"/>
        <w:jc w:val="right"/>
        <w:outlineLvl w:val="0"/>
      </w:pPr>
      <w:r>
        <w:t>Утверждена</w:t>
      </w:r>
    </w:p>
    <w:p w:rsidR="00DD039D" w:rsidRDefault="00DD039D">
      <w:pPr>
        <w:pStyle w:val="ConsPlusNormal"/>
        <w:jc w:val="right"/>
      </w:pPr>
      <w:r>
        <w:t>постановлением</w:t>
      </w:r>
    </w:p>
    <w:p w:rsidR="00DD039D" w:rsidRDefault="00DD039D">
      <w:pPr>
        <w:pStyle w:val="ConsPlusNormal"/>
        <w:jc w:val="right"/>
      </w:pPr>
      <w:r>
        <w:t>Местной администрации</w:t>
      </w:r>
    </w:p>
    <w:p w:rsidR="00DD039D" w:rsidRDefault="00DD039D">
      <w:pPr>
        <w:pStyle w:val="ConsPlusNormal"/>
        <w:jc w:val="right"/>
      </w:pPr>
      <w:r>
        <w:t>городского округа Нальчик</w:t>
      </w:r>
    </w:p>
    <w:p w:rsidR="00DD039D" w:rsidRDefault="00DD039D">
      <w:pPr>
        <w:pStyle w:val="ConsPlusNormal"/>
        <w:jc w:val="right"/>
      </w:pPr>
      <w:r>
        <w:t>от 19 мая 2017 г. N 853</w:t>
      </w:r>
    </w:p>
    <w:p w:rsidR="00DD039D" w:rsidRDefault="00DD039D">
      <w:pPr>
        <w:pStyle w:val="ConsPlusNormal"/>
        <w:jc w:val="both"/>
      </w:pPr>
    </w:p>
    <w:p w:rsidR="00DD039D" w:rsidRDefault="00DD039D">
      <w:pPr>
        <w:pStyle w:val="ConsPlusTitle"/>
        <w:jc w:val="center"/>
      </w:pPr>
      <w:bookmarkStart w:id="0" w:name="P38"/>
      <w:bookmarkEnd w:id="0"/>
      <w:r>
        <w:t>МУНИЦИПАЛЬНАЯ ИНВЕСТИЦИОННАЯ ПРОГРАММА</w:t>
      </w:r>
    </w:p>
    <w:p w:rsidR="00DD039D" w:rsidRDefault="00DD039D">
      <w:pPr>
        <w:pStyle w:val="ConsPlusTitle"/>
        <w:jc w:val="center"/>
      </w:pPr>
      <w:r>
        <w:t>ГОРОДСКОГО ОКРУГА НАЛЬЧИК НА 2017 ГОД</w:t>
      </w:r>
    </w:p>
    <w:p w:rsidR="00DD039D" w:rsidRDefault="00DD039D">
      <w:pPr>
        <w:pStyle w:val="ConsPlusTitle"/>
        <w:jc w:val="center"/>
      </w:pPr>
      <w:r>
        <w:t>И НА ПЛАНОВЫЙ ПЕРИОД 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DD039D" w:rsidRDefault="00DD03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D03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039D" w:rsidRDefault="00DD0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039D" w:rsidRDefault="00DD03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Местной администрации</w:t>
            </w:r>
            <w:proofErr w:type="gramEnd"/>
          </w:p>
          <w:p w:rsidR="00DD039D" w:rsidRDefault="00DD039D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Нальчик КБР от 24.10.2017 N 1974)</w:t>
            </w:r>
          </w:p>
        </w:tc>
      </w:tr>
    </w:tbl>
    <w:p w:rsidR="00DD039D" w:rsidRDefault="00DD039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D03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039D" w:rsidRDefault="00DD03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039D" w:rsidRDefault="00DD039D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возможно, графе 5 нижеследующей таблицы вместо слов "МКУ "УЖКХ и благоустройства - служба заказчика" местной администрации городского округа Нальчик" следует читать "МКУ "УЖКХ и Б-СЗ" местной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.о. Нальчик".</w:t>
            </w:r>
          </w:p>
        </w:tc>
      </w:tr>
    </w:tbl>
    <w:p w:rsidR="00DD039D" w:rsidRDefault="00DD039D">
      <w:pPr>
        <w:sectPr w:rsidR="00DD039D" w:rsidSect="00907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077"/>
        <w:gridCol w:w="1304"/>
        <w:gridCol w:w="2665"/>
        <w:gridCol w:w="1191"/>
        <w:gridCol w:w="1191"/>
        <w:gridCol w:w="1020"/>
        <w:gridCol w:w="1020"/>
      </w:tblGrid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lastRenderedPageBreak/>
              <w:t>N</w:t>
            </w:r>
          </w:p>
          <w:p w:rsidR="00DD039D" w:rsidRDefault="00DD039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Наименование инвестиционного проекта (мероприятий)</w:t>
            </w:r>
          </w:p>
        </w:tc>
        <w:tc>
          <w:tcPr>
            <w:tcW w:w="1077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Мощность, единица измерения</w:t>
            </w:r>
          </w:p>
        </w:tc>
        <w:tc>
          <w:tcPr>
            <w:tcW w:w="1304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Срок ввода в эксплуатацию</w:t>
            </w:r>
          </w:p>
        </w:tc>
        <w:tc>
          <w:tcPr>
            <w:tcW w:w="2665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Наименование муниципального заказчика программы</w:t>
            </w:r>
          </w:p>
        </w:tc>
        <w:tc>
          <w:tcPr>
            <w:tcW w:w="1191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Сметная стоимость, всего (тыс. рублей)</w:t>
            </w:r>
          </w:p>
        </w:tc>
        <w:tc>
          <w:tcPr>
            <w:tcW w:w="3231" w:type="dxa"/>
            <w:gridSpan w:val="3"/>
          </w:tcPr>
          <w:p w:rsidR="00DD039D" w:rsidRDefault="00DD039D">
            <w:pPr>
              <w:pStyle w:val="ConsPlusNormal"/>
              <w:jc w:val="center"/>
            </w:pPr>
            <w:r>
              <w:t>В том числе по годам: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  <w:vMerge/>
          </w:tcPr>
          <w:p w:rsidR="00DD039D" w:rsidRDefault="00DD039D"/>
        </w:tc>
        <w:tc>
          <w:tcPr>
            <w:tcW w:w="1077" w:type="dxa"/>
            <w:vMerge/>
          </w:tcPr>
          <w:p w:rsidR="00DD039D" w:rsidRDefault="00DD039D"/>
        </w:tc>
        <w:tc>
          <w:tcPr>
            <w:tcW w:w="1304" w:type="dxa"/>
            <w:vMerge/>
          </w:tcPr>
          <w:p w:rsidR="00DD039D" w:rsidRDefault="00DD039D"/>
        </w:tc>
        <w:tc>
          <w:tcPr>
            <w:tcW w:w="2665" w:type="dxa"/>
            <w:vMerge/>
          </w:tcPr>
          <w:p w:rsidR="00DD039D" w:rsidRDefault="00DD039D"/>
        </w:tc>
        <w:tc>
          <w:tcPr>
            <w:tcW w:w="1191" w:type="dxa"/>
            <w:vMerge/>
          </w:tcPr>
          <w:p w:rsidR="00DD039D" w:rsidRDefault="00DD039D"/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2019 год</w:t>
            </w:r>
          </w:p>
        </w:tc>
      </w:tr>
      <w:tr w:rsidR="00DD039D">
        <w:tc>
          <w:tcPr>
            <w:tcW w:w="13606" w:type="dxa"/>
            <w:gridSpan w:val="9"/>
          </w:tcPr>
          <w:p w:rsidR="00DD039D" w:rsidRDefault="00DD039D">
            <w:pPr>
              <w:pStyle w:val="ConsPlusNormal"/>
              <w:jc w:val="center"/>
              <w:outlineLvl w:val="1"/>
            </w:pPr>
            <w:r>
              <w:t>Раздел 1. Перечень объектов капитального строительства муниципальной собственности городского округа Нальчик</w:t>
            </w:r>
          </w:p>
        </w:tc>
      </w:tr>
      <w:tr w:rsidR="00DD039D">
        <w:tc>
          <w:tcPr>
            <w:tcW w:w="680" w:type="dxa"/>
          </w:tcPr>
          <w:p w:rsidR="00DD039D" w:rsidRDefault="00DD03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9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Строительство канализации на участке по ул. 2-й Таманской дивизии от ул. Тебердинской до ул. Мазлоева в </w:t>
            </w:r>
            <w:proofErr w:type="gramStart"/>
            <w:r>
              <w:t>г</w:t>
            </w:r>
            <w:proofErr w:type="gramEnd"/>
            <w:r>
              <w:t>.о. Нальчик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благоустройства - служба заказчика" местной администрации городского округа Нальчик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Строительство водопровода по ул. Есенина в </w:t>
            </w:r>
            <w:proofErr w:type="gramStart"/>
            <w:r>
              <w:t>г</w:t>
            </w:r>
            <w:proofErr w:type="gramEnd"/>
            <w:r>
              <w:t>.о. Нальчик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благоустройства - служба заказчика" местной администрации городского округа Нальчик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Демонтаж путепровода через железнодорожные пути в створе ул. Мальбахова в </w:t>
            </w:r>
            <w:proofErr w:type="gramStart"/>
            <w:r>
              <w:t>г</w:t>
            </w:r>
            <w:proofErr w:type="gramEnd"/>
            <w:r>
              <w:t>.о. Нальчик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благоустройства - служба заказчика" местной администрации городского округа Нальчик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20046,4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20046,4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20046,4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20046,4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20046,4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20046,4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Обустройство проезжей части участка ул. Мальбахова, включая благоустройство прилегающей территории, после демонтажа существующего путепровода через железную дорогу от пересечения с ул. Осетинской до существующей разделительной полосы в </w:t>
            </w:r>
            <w:proofErr w:type="gramStart"/>
            <w:r>
              <w:t>г</w:t>
            </w:r>
            <w:proofErr w:type="gramEnd"/>
            <w:r>
              <w:t>.о. Нальчик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благоустройства - служба заказчика" местной администрации городского округа Нальчик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41820,0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41820,0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41820,0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41820,0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Аварийно-восстановительные работы по мостовому сооружению через реку Ак-Суу </w:t>
            </w:r>
            <w:proofErr w:type="gramStart"/>
            <w:r>
              <w:t>в</w:t>
            </w:r>
            <w:proofErr w:type="gramEnd"/>
            <w:r>
              <w:t xml:space="preserve"> с. Белая Речка по ул. Ольхова в г.о. Нальчик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благоустройства - служба заказчика" Местной администрации городского округа Нальчик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4982,2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4982,2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4982,2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4982,2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4982,2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4982,2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Ограждение участка под городское кладбище микрорайона Вольный Аул в </w:t>
            </w:r>
            <w:proofErr w:type="gramStart"/>
            <w:r>
              <w:t>г</w:t>
            </w:r>
            <w:proofErr w:type="gramEnd"/>
            <w:r>
              <w:t>.о. Нальчик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благоустройства - служба заказчика" Местной администрации городского округа Нальчик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3951,6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3951,6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3951,6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3951,6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3951,6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3951,6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Устройство фонтана в сквере, расположенном на пересечении пр. Шогенцукова и ул. Лермонтова в </w:t>
            </w:r>
            <w:proofErr w:type="gramStart"/>
            <w:r>
              <w:t>г</w:t>
            </w:r>
            <w:proofErr w:type="gramEnd"/>
            <w:r>
              <w:t>.о. Нальчик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благоустройства - служба заказчика" Местной администрации городского округа Нальчик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Устройства ограждения на территории МКОУ "СОШ N 11" в </w:t>
            </w:r>
            <w:proofErr w:type="gramStart"/>
            <w:r>
              <w:t>г</w:t>
            </w:r>
            <w:proofErr w:type="gramEnd"/>
            <w:r>
              <w:t>.о. Нальчик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 xml:space="preserve">МКУ "Департамент образования Местной администрации городского округа </w:t>
            </w:r>
            <w:r>
              <w:lastRenderedPageBreak/>
              <w:t>Нальчик"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lastRenderedPageBreak/>
              <w:t>1423,0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1423,0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1423,0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1423,0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1423,0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1423,0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Замена теплового ввода от ТК-72 </w:t>
            </w:r>
            <w:proofErr w:type="gramStart"/>
            <w:r>
              <w:t>к ж</w:t>
            </w:r>
            <w:proofErr w:type="gramEnd"/>
            <w:r>
              <w:t>/дому N 24 по ул. Тарчокова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Б-СЗ"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Замена теплового ввода от ТК-72 </w:t>
            </w:r>
            <w:proofErr w:type="gramStart"/>
            <w:r>
              <w:t>к ж</w:t>
            </w:r>
            <w:proofErr w:type="gramEnd"/>
            <w:r>
              <w:t>/дому N 22 по ул. Тарчокова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Б-СЗ"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Замена теплового ввода от ТК-37 </w:t>
            </w:r>
            <w:proofErr w:type="gramStart"/>
            <w:r>
              <w:t>к ж</w:t>
            </w:r>
            <w:proofErr w:type="gramEnd"/>
            <w:r>
              <w:t>/дому N 6 по ул. Неделина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Б-СЗ"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Замена тепловой сети от ЦТП Кулиева до ТК-76 и замена 3 </w:t>
            </w:r>
            <w:r>
              <w:lastRenderedPageBreak/>
              <w:t xml:space="preserve">вводов от ТК-76 и ТК-79 </w:t>
            </w:r>
            <w:proofErr w:type="gramStart"/>
            <w:r>
              <w:t>к ж</w:t>
            </w:r>
            <w:proofErr w:type="gramEnd"/>
            <w:r>
              <w:t>/домам N 18 по ул. Кулиева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lastRenderedPageBreak/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Б-СЗ"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890,9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890,9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890,9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890,9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890,9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890,9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Замена теплового ввода от ТК-42 </w:t>
            </w:r>
            <w:proofErr w:type="gramStart"/>
            <w:r>
              <w:t>к ж</w:t>
            </w:r>
            <w:proofErr w:type="gramEnd"/>
            <w:r>
              <w:t>/дому N 31 по ул. Байсултанова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Б-СЗ"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153,0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153,0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153,0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153,0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153,0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153,0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Замена теплового ввода от ТК-42 </w:t>
            </w:r>
            <w:proofErr w:type="gramStart"/>
            <w:r>
              <w:t>к ж</w:t>
            </w:r>
            <w:proofErr w:type="gramEnd"/>
            <w:r>
              <w:t>/дому N 38 по ул. Ватутина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Б-СЗ"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Замена тепловой сети от ТК-12 до ТК-11 и замену теплового ввода </w:t>
            </w:r>
            <w:proofErr w:type="gramStart"/>
            <w:r>
              <w:t>к ж</w:t>
            </w:r>
            <w:proofErr w:type="gramEnd"/>
            <w:r>
              <w:t>/дому N 1 по ул. Идарова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Б-СЗ"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305,1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305,1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305,1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305,1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305,1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305,1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Замена теплового ввода от ТК-12 </w:t>
            </w:r>
            <w:proofErr w:type="gramStart"/>
            <w:r>
              <w:t>к ж</w:t>
            </w:r>
            <w:proofErr w:type="gramEnd"/>
            <w:r>
              <w:t>/дому N 1-а по ул. Идарова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Б-СЗ"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Замена тепловой сети от ТК-6 до ТК-12 и замену тепловых вводов от ТК-6 и ТК-12 </w:t>
            </w:r>
            <w:proofErr w:type="gramStart"/>
            <w:r>
              <w:t>к ж</w:t>
            </w:r>
            <w:proofErr w:type="gramEnd"/>
            <w:r>
              <w:t>/дому N 3 по ул. Идарова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Б-СЗ"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339,7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339,7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339,7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339,7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339,7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339,7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Замена теплового ввода от ТК-6 к ж/дому N 17-а по ул. </w:t>
            </w:r>
            <w:proofErr w:type="gramStart"/>
            <w:r>
              <w:t>Ингушской</w:t>
            </w:r>
            <w:proofErr w:type="gramEnd"/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Б-СЗ"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Замена теплового ввода от ТК-130 </w:t>
            </w:r>
            <w:proofErr w:type="gramStart"/>
            <w:r>
              <w:t>к ж</w:t>
            </w:r>
            <w:proofErr w:type="gramEnd"/>
            <w:r>
              <w:t>/дому N 7 по пр. Кулиева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Б-СЗ"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265,1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265,1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265,1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265,1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265,1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265,1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 xml:space="preserve">Замена теплового ввода от ТК-37 </w:t>
            </w:r>
            <w:proofErr w:type="gramStart"/>
            <w:r>
              <w:t>до ж</w:t>
            </w:r>
            <w:proofErr w:type="gramEnd"/>
            <w:r>
              <w:t>/домов N 2, N 2-а по ул. Неделина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Б-СЗ"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366,9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366,9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366,9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366,9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366,9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366,9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 w:val="restart"/>
          </w:tcPr>
          <w:p w:rsidR="00DD039D" w:rsidRDefault="00DD039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Строительство системы водоснабжения в городском округе Нальчик (развитие микрорайона "Дубки")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  <w:r>
              <w:t>МКУ "УЖКХ и Б-СЗ"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289,3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289,3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289,3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289,3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289,3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289,3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3422"/>
            </w:tblGrid>
            <w:tr w:rsidR="00DD039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D039D" w:rsidRDefault="00DD039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D039D" w:rsidRDefault="00DD039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Нижеследующий пункт изложен в соответствии с официальным текстом</w:t>
                  </w:r>
                </w:p>
                <w:p w:rsidR="00DD039D" w:rsidRDefault="00DD039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документа.</w:t>
                  </w:r>
                </w:p>
              </w:tc>
            </w:tr>
          </w:tbl>
          <w:p w:rsidR="00DD039D" w:rsidRDefault="00DD039D"/>
        </w:tc>
      </w:tr>
      <w:tr w:rsidR="00DD039D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</w:tcBorders>
          </w:tcPr>
          <w:p w:rsidR="00DD039D" w:rsidRDefault="00DD039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  <w:tcBorders>
              <w:top w:val="nil"/>
            </w:tcBorders>
          </w:tcPr>
          <w:p w:rsidR="00DD039D" w:rsidRDefault="00DD039D">
            <w:pPr>
              <w:pStyle w:val="ConsPlusNormal"/>
            </w:pPr>
            <w:r>
              <w:t>Ремонт фасада здания танцевального зала АУ "Объединение парков культуры и отдыха" городского округа Нальчик</w:t>
            </w:r>
          </w:p>
        </w:tc>
        <w:tc>
          <w:tcPr>
            <w:tcW w:w="1077" w:type="dxa"/>
            <w:tcBorders>
              <w:top w:val="nil"/>
            </w:tcBorders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  <w:tcBorders>
              <w:top w:val="nil"/>
            </w:tcBorders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  <w:tcBorders>
              <w:top w:val="nil"/>
            </w:tcBorders>
          </w:tcPr>
          <w:p w:rsidR="00DD039D" w:rsidRDefault="00DD039D">
            <w:pPr>
              <w:pStyle w:val="ConsPlusNormal"/>
            </w:pPr>
            <w:r>
              <w:t>МКУ "УЖКХ и Б-СЗ"</w:t>
            </w:r>
          </w:p>
        </w:tc>
        <w:tc>
          <w:tcPr>
            <w:tcW w:w="1191" w:type="dxa"/>
            <w:tcBorders>
              <w:top w:val="nil"/>
            </w:tcBorders>
          </w:tcPr>
          <w:p w:rsidR="00DD039D" w:rsidRDefault="00DD039D">
            <w:pPr>
              <w:pStyle w:val="ConsPlusNormal"/>
              <w:jc w:val="center"/>
            </w:pPr>
            <w:r>
              <w:t>527, 9</w:t>
            </w:r>
          </w:p>
        </w:tc>
        <w:tc>
          <w:tcPr>
            <w:tcW w:w="1191" w:type="dxa"/>
            <w:tcBorders>
              <w:top w:val="nil"/>
            </w:tcBorders>
          </w:tcPr>
          <w:p w:rsidR="00DD039D" w:rsidRDefault="00DD039D">
            <w:pPr>
              <w:pStyle w:val="ConsPlusNormal"/>
              <w:jc w:val="center"/>
            </w:pPr>
            <w:r>
              <w:t>527, 9</w:t>
            </w:r>
          </w:p>
        </w:tc>
        <w:tc>
          <w:tcPr>
            <w:tcW w:w="1020" w:type="dxa"/>
            <w:tcBorders>
              <w:top w:val="nil"/>
            </w:tcBorders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</w:tcBorders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  <w:tcBorders>
              <w:top w:val="nil"/>
            </w:tcBorders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  <w:tcBorders>
              <w:top w:val="nil"/>
            </w:tcBorders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527,9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527,9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  <w:tcBorders>
              <w:top w:val="nil"/>
            </w:tcBorders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527,9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527,9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3422"/>
            </w:tblGrid>
            <w:tr w:rsidR="00DD039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D039D" w:rsidRDefault="00DD039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D039D" w:rsidRDefault="00DD039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возможно,</w:t>
                  </w:r>
                </w:p>
                <w:p w:rsidR="00DD039D" w:rsidRDefault="00DD039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нижеследующем пункте перед словами "Зоопарк "Нальчикский" </w:t>
                  </w:r>
                  <w:proofErr w:type="gramStart"/>
                  <w:r>
                    <w:rPr>
                      <w:color w:val="392C69"/>
                    </w:rPr>
                    <w:t>пропущена</w:t>
                  </w:r>
                  <w:proofErr w:type="gramEnd"/>
                </w:p>
                <w:p w:rsidR="00DD039D" w:rsidRDefault="00DD039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аббревиатура "МКУ".</w:t>
                  </w:r>
                </w:p>
              </w:tc>
            </w:tr>
          </w:tbl>
          <w:p w:rsidR="00DD039D" w:rsidRDefault="00DD039D"/>
        </w:tc>
      </w:tr>
      <w:tr w:rsidR="00DD039D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</w:tcBorders>
          </w:tcPr>
          <w:p w:rsidR="00DD039D" w:rsidRDefault="00DD039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58" w:type="dxa"/>
            <w:tcBorders>
              <w:top w:val="nil"/>
            </w:tcBorders>
          </w:tcPr>
          <w:p w:rsidR="00DD039D" w:rsidRDefault="00DD039D">
            <w:pPr>
              <w:pStyle w:val="ConsPlusNormal"/>
            </w:pPr>
            <w:r>
              <w:t>Реконструкция "Зоопарк "Нальчикский" городского округа Нальчик</w:t>
            </w:r>
          </w:p>
        </w:tc>
        <w:tc>
          <w:tcPr>
            <w:tcW w:w="1077" w:type="dxa"/>
            <w:tcBorders>
              <w:top w:val="nil"/>
            </w:tcBorders>
          </w:tcPr>
          <w:p w:rsidR="00DD039D" w:rsidRDefault="00DD039D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304" w:type="dxa"/>
            <w:tcBorders>
              <w:top w:val="nil"/>
            </w:tcBorders>
          </w:tcPr>
          <w:p w:rsidR="00DD039D" w:rsidRDefault="00DD03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65" w:type="dxa"/>
            <w:tcBorders>
              <w:top w:val="nil"/>
            </w:tcBorders>
          </w:tcPr>
          <w:p w:rsidR="00DD039D" w:rsidRDefault="00DD039D">
            <w:pPr>
              <w:pStyle w:val="ConsPlusNormal"/>
            </w:pPr>
            <w:r>
              <w:t>МКУ "Управление культуры"</w:t>
            </w:r>
          </w:p>
        </w:tc>
        <w:tc>
          <w:tcPr>
            <w:tcW w:w="1191" w:type="dxa"/>
            <w:tcBorders>
              <w:top w:val="nil"/>
            </w:tcBorders>
          </w:tcPr>
          <w:p w:rsidR="00DD039D" w:rsidRDefault="00DD039D">
            <w:pPr>
              <w:pStyle w:val="ConsPlusNormal"/>
              <w:jc w:val="center"/>
            </w:pPr>
            <w:r>
              <w:t>57484,9</w:t>
            </w:r>
          </w:p>
        </w:tc>
        <w:tc>
          <w:tcPr>
            <w:tcW w:w="1191" w:type="dxa"/>
            <w:tcBorders>
              <w:top w:val="nil"/>
            </w:tcBorders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</w:tcBorders>
          </w:tcPr>
          <w:p w:rsidR="00DD039D" w:rsidRDefault="00DD039D">
            <w:pPr>
              <w:pStyle w:val="ConsPlusNormal"/>
              <w:jc w:val="center"/>
            </w:pPr>
            <w:r>
              <w:t>57484,9</w:t>
            </w:r>
          </w:p>
        </w:tc>
        <w:tc>
          <w:tcPr>
            <w:tcW w:w="1020" w:type="dxa"/>
            <w:tcBorders>
              <w:top w:val="nil"/>
            </w:tcBorders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  <w:tcBorders>
              <w:top w:val="nil"/>
            </w:tcBorders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в т.ч. ПИР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  <w:tcBorders>
              <w:top w:val="nil"/>
            </w:tcBorders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57484,9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57484,9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  <w:tr w:rsidR="00DD039D">
        <w:tc>
          <w:tcPr>
            <w:tcW w:w="680" w:type="dxa"/>
            <w:vMerge/>
            <w:tcBorders>
              <w:top w:val="nil"/>
            </w:tcBorders>
          </w:tcPr>
          <w:p w:rsidR="00DD039D" w:rsidRDefault="00DD039D"/>
        </w:tc>
        <w:tc>
          <w:tcPr>
            <w:tcW w:w="3458" w:type="dxa"/>
          </w:tcPr>
          <w:p w:rsidR="00DD039D" w:rsidRDefault="00DD039D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304" w:type="dxa"/>
          </w:tcPr>
          <w:p w:rsidR="00DD039D" w:rsidRDefault="00DD039D">
            <w:pPr>
              <w:pStyle w:val="ConsPlusNormal"/>
            </w:pPr>
          </w:p>
        </w:tc>
        <w:tc>
          <w:tcPr>
            <w:tcW w:w="2665" w:type="dxa"/>
          </w:tcPr>
          <w:p w:rsidR="00DD039D" w:rsidRDefault="00DD039D">
            <w:pPr>
              <w:pStyle w:val="ConsPlusNormal"/>
            </w:pP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57484,9</w:t>
            </w:r>
          </w:p>
        </w:tc>
        <w:tc>
          <w:tcPr>
            <w:tcW w:w="1191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57484,9</w:t>
            </w:r>
          </w:p>
        </w:tc>
        <w:tc>
          <w:tcPr>
            <w:tcW w:w="1020" w:type="dxa"/>
          </w:tcPr>
          <w:p w:rsidR="00DD039D" w:rsidRDefault="00DD039D">
            <w:pPr>
              <w:pStyle w:val="ConsPlusNormal"/>
              <w:jc w:val="center"/>
            </w:pPr>
            <w:r>
              <w:t>0,0</w:t>
            </w:r>
          </w:p>
        </w:tc>
      </w:tr>
    </w:tbl>
    <w:p w:rsidR="00DD039D" w:rsidRDefault="00DD039D">
      <w:pPr>
        <w:pStyle w:val="ConsPlusNormal"/>
        <w:jc w:val="both"/>
      </w:pPr>
    </w:p>
    <w:p w:rsidR="00DD039D" w:rsidRDefault="00DD039D">
      <w:pPr>
        <w:pStyle w:val="ConsPlusNormal"/>
        <w:jc w:val="both"/>
      </w:pPr>
    </w:p>
    <w:p w:rsidR="00DD039D" w:rsidRDefault="00DD03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320" w:rsidRDefault="00AE7320"/>
    <w:sectPr w:rsidR="00AE7320" w:rsidSect="006874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characterSpacingControl w:val="doNotCompress"/>
  <w:compat/>
  <w:rsids>
    <w:rsidRoot w:val="00DD039D"/>
    <w:rsid w:val="003641D9"/>
    <w:rsid w:val="00737C32"/>
    <w:rsid w:val="00AE7320"/>
    <w:rsid w:val="00DD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3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3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3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03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8D0AD809C9EA09A6588F946FF57455F41260C47567BEE1C60DE5ACB00D026EF5175B6ABBA4A17B38966v5dEL" TargetMode="External"/><Relationship Id="rId13" Type="http://schemas.openxmlformats.org/officeDocument/2006/relationships/hyperlink" Target="consultantplus://offline/ref=0498D0AD809C9EA09A6588F946FF57455F41260C47567BEE1D60DE5ACB00D026EF5175B6ABBA4A17B38966v5d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98D0AD809C9EA09A6588F946FF57455F41260C47577AE11860DE5ACB00D026EF5175B6ABBA4A17B38966v5dEL" TargetMode="External"/><Relationship Id="rId12" Type="http://schemas.openxmlformats.org/officeDocument/2006/relationships/hyperlink" Target="consultantplus://offline/ref=0498D0AD809C9EA09A6588F946FF57455F41260C475470EE1E60DE5ACB00D026vEd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8D0AD809C9EA09A6588F946FF57455F41260C475774EE1B60DE5ACB00D026EF5175B6ABBA4A17B38966v5dEL" TargetMode="External"/><Relationship Id="rId11" Type="http://schemas.openxmlformats.org/officeDocument/2006/relationships/hyperlink" Target="consultantplus://offline/ref=0498D0AD809C9EA09A6588F946FF57455F41260C40597AE31D60DE5ACB00D026vEdFL" TargetMode="External"/><Relationship Id="rId5" Type="http://schemas.openxmlformats.org/officeDocument/2006/relationships/hyperlink" Target="consultantplus://offline/ref=0498D0AD809C9EA09A6588F946FF57455F41260C475771EE1D60DE5ACB00D026EF5175B6ABBA4A17B38966v5d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98D0AD809C9EA09A6596F450930A48594B7800465678B0403F85079Cv0d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98D0AD809C9EA09A6588F946FF57455F41260C47567BEE1D60DE5ACB00D026EF5175B6ABBA4A17B38966v5d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1732</Words>
  <Characters>9877</Characters>
  <Application>Microsoft Office Word</Application>
  <DocSecurity>0</DocSecurity>
  <Lines>82</Lines>
  <Paragraphs>23</Paragraphs>
  <ScaleCrop>false</ScaleCrop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kulovaz</dc:creator>
  <cp:lastModifiedBy>kulovaz</cp:lastModifiedBy>
  <cp:revision>1</cp:revision>
  <dcterms:created xsi:type="dcterms:W3CDTF">2017-12-04T11:29:00Z</dcterms:created>
  <dcterms:modified xsi:type="dcterms:W3CDTF">2017-12-04T11:30:00Z</dcterms:modified>
</cp:coreProperties>
</file>