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0A" w:rsidRDefault="00416D9C" w:rsidP="000B660D">
      <w:pPr>
        <w:spacing w:after="0" w:line="240" w:lineRule="auto"/>
        <w:ind w:left="426" w:right="282" w:hanging="426"/>
        <w:rPr>
          <w:rFonts w:ascii="Times New Roman" w:hAnsi="Times New Roman" w:cs="Times New Roman"/>
          <w:b/>
          <w:u w:val="single"/>
        </w:rPr>
      </w:pPr>
      <w:r>
        <w:rPr>
          <w:rFonts w:ascii="Times New Roman" w:hAnsi="Times New Roman" w:cs="Times New Roman"/>
          <w:b/>
          <w:u w:val="single"/>
        </w:rPr>
        <w:t xml:space="preserve"> </w:t>
      </w:r>
    </w:p>
    <w:p w:rsidR="002132F0" w:rsidRDefault="002132F0" w:rsidP="002132F0">
      <w:pPr>
        <w:spacing w:after="0" w:line="240" w:lineRule="auto"/>
        <w:ind w:left="426" w:right="282" w:hanging="426"/>
        <w:jc w:val="center"/>
        <w:rPr>
          <w:rFonts w:ascii="Times New Roman" w:hAnsi="Times New Roman" w:cs="Times New Roman"/>
          <w:b/>
          <w:u w:val="single"/>
        </w:rPr>
      </w:pPr>
      <w:r>
        <w:rPr>
          <w:rFonts w:ascii="Times New Roman" w:hAnsi="Times New Roman" w:cs="Times New Roman"/>
          <w:b/>
          <w:u w:val="single"/>
        </w:rPr>
        <w:t>ИЗВЕЩЕНИЕ</w:t>
      </w:r>
    </w:p>
    <w:p w:rsidR="002132F0" w:rsidRDefault="002132F0" w:rsidP="002132F0">
      <w:pPr>
        <w:spacing w:after="0" w:line="240" w:lineRule="auto"/>
        <w:ind w:left="426" w:right="282" w:hanging="426"/>
        <w:jc w:val="center"/>
        <w:rPr>
          <w:rFonts w:ascii="Times New Roman" w:hAnsi="Times New Roman" w:cs="Times New Roman"/>
          <w:b/>
          <w:u w:val="single"/>
        </w:rPr>
      </w:pPr>
      <w:r>
        <w:rPr>
          <w:rFonts w:ascii="Times New Roman" w:hAnsi="Times New Roman" w:cs="Times New Roman"/>
          <w:b/>
          <w:u w:val="single"/>
        </w:rPr>
        <w:t>О ПРОВЕДЕН</w:t>
      </w:r>
      <w:proofErr w:type="gramStart"/>
      <w:r>
        <w:rPr>
          <w:rFonts w:ascii="Times New Roman" w:hAnsi="Times New Roman" w:cs="Times New Roman"/>
          <w:b/>
          <w:u w:val="single"/>
        </w:rPr>
        <w:t>ИИ   АУ</w:t>
      </w:r>
      <w:proofErr w:type="gramEnd"/>
      <w:r>
        <w:rPr>
          <w:rFonts w:ascii="Times New Roman" w:hAnsi="Times New Roman" w:cs="Times New Roman"/>
          <w:b/>
          <w:u w:val="single"/>
        </w:rPr>
        <w:t>КЦИОНА НА ПРАВО ЗАКЛЮЧЕНИЯ ДОГОВОРА АРЕНДЫ</w:t>
      </w:r>
    </w:p>
    <w:p w:rsidR="002132F0" w:rsidRDefault="002132F0" w:rsidP="002132F0">
      <w:pPr>
        <w:spacing w:after="0" w:line="240" w:lineRule="auto"/>
        <w:ind w:left="426" w:right="282" w:hanging="426"/>
        <w:jc w:val="center"/>
        <w:rPr>
          <w:rFonts w:ascii="Times New Roman" w:hAnsi="Times New Roman" w:cs="Times New Roman"/>
          <w:b/>
          <w:u w:val="single"/>
        </w:rPr>
      </w:pPr>
      <w:r>
        <w:rPr>
          <w:rFonts w:ascii="Times New Roman" w:hAnsi="Times New Roman" w:cs="Times New Roman"/>
          <w:b/>
          <w:u w:val="single"/>
        </w:rPr>
        <w:t>ЗЕМЕЛЬНОГО УЧАСТКА</w:t>
      </w:r>
    </w:p>
    <w:p w:rsidR="002132F0" w:rsidRDefault="002132F0" w:rsidP="002132F0">
      <w:pPr>
        <w:spacing w:after="0" w:line="240" w:lineRule="auto"/>
        <w:ind w:left="426" w:right="282" w:hanging="426"/>
        <w:jc w:val="center"/>
        <w:rPr>
          <w:rFonts w:ascii="Times New Roman" w:hAnsi="Times New Roman" w:cs="Times New Roman"/>
          <w:b/>
          <w:u w:val="single"/>
        </w:rPr>
      </w:pPr>
    </w:p>
    <w:p w:rsidR="002132F0" w:rsidRDefault="002132F0" w:rsidP="002132F0">
      <w:pPr>
        <w:tabs>
          <w:tab w:val="left" w:pos="270"/>
        </w:tabs>
        <w:spacing w:after="0" w:line="240" w:lineRule="auto"/>
        <w:ind w:right="282"/>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 xml:space="preserve">В соответствии  с Гражданским кодексом РФ </w:t>
      </w:r>
      <w:r>
        <w:rPr>
          <w:rFonts w:ascii="Times New Roman" w:hAnsi="Times New Roman" w:cs="Times New Roman"/>
          <w:bCs/>
          <w:sz w:val="24"/>
          <w:szCs w:val="28"/>
        </w:rPr>
        <w:t xml:space="preserve">от 30 октября 1994г. №51-ФЗ, </w:t>
      </w:r>
      <w:r>
        <w:rPr>
          <w:rFonts w:ascii="Times New Roman" w:hAnsi="Times New Roman" w:cs="Times New Roman"/>
          <w:sz w:val="24"/>
        </w:rPr>
        <w:t xml:space="preserve">Земельным кодексом РФ от 25 октября 2001г.  №136-ФЗ,  </w:t>
      </w:r>
      <w:r>
        <w:rPr>
          <w:rFonts w:ascii="Times New Roman" w:hAnsi="Times New Roman" w:cs="Times New Roman"/>
          <w:bCs/>
          <w:sz w:val="24"/>
          <w:szCs w:val="28"/>
        </w:rPr>
        <w:t xml:space="preserve">Положением о подготовке, организации и проведении аукционов по продаже земельных участков или права на заключение договоров аренды земельных участков на территории городского округа Нальчик, утвержденным решением Совета местного самоуправления городского округа Нальчик от 15 декабря 2015 года №367, </w:t>
      </w:r>
      <w:r>
        <w:rPr>
          <w:rFonts w:ascii="Times New Roman" w:hAnsi="Times New Roman" w:cs="Times New Roman"/>
          <w:sz w:val="24"/>
        </w:rPr>
        <w:t xml:space="preserve"> объявляются торги в</w:t>
      </w:r>
      <w:proofErr w:type="gramEnd"/>
      <w:r>
        <w:rPr>
          <w:rFonts w:ascii="Times New Roman" w:hAnsi="Times New Roman" w:cs="Times New Roman"/>
          <w:sz w:val="24"/>
        </w:rPr>
        <w:t xml:space="preserve"> форме открытого аукциона на право заключения договора аренды земельного участка, расположенного по адресу: г. Нальчик,</w:t>
      </w:r>
      <w:r w:rsidR="002E23A3">
        <w:rPr>
          <w:rFonts w:ascii="Times New Roman" w:hAnsi="Times New Roman" w:cs="Times New Roman"/>
          <w:sz w:val="24"/>
        </w:rPr>
        <w:t xml:space="preserve"> </w:t>
      </w:r>
      <w:proofErr w:type="spellStart"/>
      <w:r w:rsidR="002E23A3">
        <w:rPr>
          <w:rFonts w:ascii="Times New Roman" w:hAnsi="Times New Roman" w:cs="Times New Roman"/>
          <w:sz w:val="24"/>
          <w:szCs w:val="24"/>
        </w:rPr>
        <w:t>кп</w:t>
      </w:r>
      <w:proofErr w:type="spellEnd"/>
      <w:r w:rsidR="002E23A3">
        <w:rPr>
          <w:rFonts w:ascii="Times New Roman" w:hAnsi="Times New Roman" w:cs="Times New Roman"/>
          <w:sz w:val="24"/>
          <w:szCs w:val="24"/>
        </w:rPr>
        <w:t xml:space="preserve"> Вольный Аул</w:t>
      </w:r>
      <w:r>
        <w:rPr>
          <w:sz w:val="24"/>
          <w:szCs w:val="24"/>
        </w:rPr>
        <w:t>.</w:t>
      </w:r>
    </w:p>
    <w:p w:rsidR="002132F0" w:rsidRDefault="002132F0" w:rsidP="002132F0">
      <w:pPr>
        <w:tabs>
          <w:tab w:val="left" w:pos="270"/>
        </w:tabs>
        <w:spacing w:after="0" w:line="240" w:lineRule="auto"/>
        <w:ind w:right="282"/>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7477"/>
      </w:tblGrid>
      <w:tr w:rsidR="002132F0" w:rsidTr="009F17FA">
        <w:trPr>
          <w:trHeight w:val="360"/>
        </w:trPr>
        <w:tc>
          <w:tcPr>
            <w:tcW w:w="284" w:type="dxa"/>
            <w:tcBorders>
              <w:top w:val="single" w:sz="4" w:space="0" w:color="auto"/>
              <w:left w:val="single" w:sz="4" w:space="0" w:color="auto"/>
              <w:bottom w:val="single" w:sz="4" w:space="0" w:color="auto"/>
              <w:right w:val="single" w:sz="4" w:space="0" w:color="auto"/>
            </w:tcBorders>
            <w:hideMark/>
          </w:tcPr>
          <w:p w:rsidR="002132F0" w:rsidRDefault="002132F0">
            <w:pPr>
              <w:tabs>
                <w:tab w:val="left" w:pos="270"/>
              </w:tabs>
              <w:spacing w:after="0" w:line="240" w:lineRule="auto"/>
              <w:ind w:right="282"/>
              <w:rPr>
                <w:rFonts w:ascii="Times New Roman" w:hAnsi="Times New Roman" w:cs="Times New Roman"/>
                <w:sz w:val="24"/>
              </w:rPr>
            </w:pPr>
            <w:r>
              <w:rPr>
                <w:rFonts w:ascii="Times New Roman" w:hAnsi="Times New Roman" w:cs="Times New Roman"/>
                <w:sz w:val="24"/>
              </w:rPr>
              <w:t>1</w:t>
            </w:r>
          </w:p>
        </w:tc>
        <w:tc>
          <w:tcPr>
            <w:tcW w:w="2835" w:type="dxa"/>
            <w:tcBorders>
              <w:top w:val="single" w:sz="4" w:space="0" w:color="auto"/>
              <w:left w:val="single" w:sz="4" w:space="0" w:color="auto"/>
              <w:bottom w:val="single" w:sz="4" w:space="0" w:color="auto"/>
              <w:right w:val="single" w:sz="4" w:space="0" w:color="auto"/>
            </w:tcBorders>
            <w:hideMark/>
          </w:tcPr>
          <w:p w:rsidR="002132F0" w:rsidRDefault="002132F0">
            <w:pPr>
              <w:tabs>
                <w:tab w:val="left" w:pos="270"/>
              </w:tabs>
              <w:spacing w:after="0" w:line="240" w:lineRule="auto"/>
              <w:ind w:right="282"/>
              <w:rPr>
                <w:rFonts w:ascii="Times New Roman" w:hAnsi="Times New Roman" w:cs="Times New Roman"/>
                <w:sz w:val="24"/>
              </w:rPr>
            </w:pPr>
            <w:r>
              <w:rPr>
                <w:rFonts w:ascii="Times New Roman" w:hAnsi="Times New Roman" w:cs="Times New Roman"/>
                <w:sz w:val="24"/>
              </w:rPr>
              <w:t>Организатор аукциона</w:t>
            </w:r>
          </w:p>
        </w:tc>
        <w:tc>
          <w:tcPr>
            <w:tcW w:w="7477" w:type="dxa"/>
            <w:tcBorders>
              <w:top w:val="single" w:sz="4" w:space="0" w:color="auto"/>
              <w:left w:val="single" w:sz="4" w:space="0" w:color="auto"/>
              <w:bottom w:val="single" w:sz="4" w:space="0" w:color="auto"/>
              <w:right w:val="single" w:sz="4" w:space="0" w:color="auto"/>
            </w:tcBorders>
            <w:hideMark/>
          </w:tcPr>
          <w:p w:rsidR="002132F0" w:rsidRDefault="002132F0">
            <w:pPr>
              <w:tabs>
                <w:tab w:val="left" w:pos="270"/>
              </w:tabs>
              <w:spacing w:after="0" w:line="240" w:lineRule="auto"/>
              <w:ind w:right="282"/>
              <w:jc w:val="center"/>
              <w:rPr>
                <w:rFonts w:ascii="Times New Roman" w:hAnsi="Times New Roman" w:cs="Times New Roman"/>
                <w:sz w:val="24"/>
              </w:rPr>
            </w:pPr>
            <w:r>
              <w:rPr>
                <w:rFonts w:ascii="Times New Roman" w:hAnsi="Times New Roman" w:cs="Times New Roman"/>
                <w:sz w:val="24"/>
              </w:rPr>
              <w:t xml:space="preserve">МКУ </w:t>
            </w:r>
            <w:r w:rsidR="001F05EA" w:rsidRPr="001F05EA">
              <w:rPr>
                <w:rFonts w:ascii="Times New Roman" w:hAnsi="Times New Roman" w:cs="Times New Roman"/>
                <w:sz w:val="24"/>
              </w:rPr>
              <w:t>«Департамент городского имущества и земельных отношений  Местной администрации городского округа  Нальчик»</w:t>
            </w:r>
          </w:p>
        </w:tc>
      </w:tr>
      <w:tr w:rsidR="002132F0" w:rsidTr="009F17FA">
        <w:trPr>
          <w:trHeight w:val="360"/>
        </w:trPr>
        <w:tc>
          <w:tcPr>
            <w:tcW w:w="284" w:type="dxa"/>
            <w:tcBorders>
              <w:top w:val="single" w:sz="4" w:space="0" w:color="auto"/>
              <w:left w:val="single" w:sz="4" w:space="0" w:color="auto"/>
              <w:bottom w:val="single" w:sz="4" w:space="0" w:color="auto"/>
              <w:right w:val="single" w:sz="4" w:space="0" w:color="auto"/>
            </w:tcBorders>
          </w:tcPr>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r>
              <w:rPr>
                <w:rFonts w:ascii="Times New Roman" w:hAnsi="Times New Roman" w:cs="Times New Roman"/>
                <w:sz w:val="24"/>
              </w:rPr>
              <w:t>Уполномоченный орган</w:t>
            </w:r>
          </w:p>
        </w:tc>
        <w:tc>
          <w:tcPr>
            <w:tcW w:w="7477" w:type="dxa"/>
            <w:tcBorders>
              <w:top w:val="single" w:sz="4" w:space="0" w:color="auto"/>
              <w:left w:val="single" w:sz="4" w:space="0" w:color="auto"/>
              <w:bottom w:val="single" w:sz="4" w:space="0" w:color="auto"/>
              <w:right w:val="single" w:sz="4" w:space="0" w:color="auto"/>
            </w:tcBorders>
          </w:tcPr>
          <w:p w:rsidR="002132F0" w:rsidRDefault="002132F0">
            <w:pPr>
              <w:tabs>
                <w:tab w:val="left" w:pos="270"/>
              </w:tabs>
              <w:spacing w:after="0" w:line="240" w:lineRule="auto"/>
              <w:ind w:right="282"/>
              <w:rPr>
                <w:rFonts w:ascii="Times New Roman" w:hAnsi="Times New Roman" w:cs="Times New Roman"/>
                <w:sz w:val="24"/>
              </w:rPr>
            </w:pPr>
          </w:p>
          <w:p w:rsidR="002132F0" w:rsidRDefault="002132F0">
            <w:pPr>
              <w:tabs>
                <w:tab w:val="left" w:pos="270"/>
              </w:tabs>
              <w:spacing w:after="0" w:line="240" w:lineRule="auto"/>
              <w:ind w:right="282"/>
              <w:jc w:val="both"/>
              <w:rPr>
                <w:rFonts w:ascii="Times New Roman" w:hAnsi="Times New Roman" w:cs="Times New Roman"/>
                <w:sz w:val="24"/>
              </w:rPr>
            </w:pPr>
            <w:r>
              <w:rPr>
                <w:rFonts w:ascii="Times New Roman" w:hAnsi="Times New Roman" w:cs="Times New Roman"/>
                <w:sz w:val="24"/>
              </w:rPr>
              <w:t>Местная администрация городского округа Нальчик</w:t>
            </w:r>
          </w:p>
          <w:p w:rsidR="003379C4" w:rsidRDefault="002132F0" w:rsidP="00E07B23">
            <w:pPr>
              <w:tabs>
                <w:tab w:val="left" w:pos="270"/>
              </w:tabs>
              <w:spacing w:after="0" w:line="240" w:lineRule="auto"/>
              <w:ind w:right="282"/>
              <w:jc w:val="both"/>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 xml:space="preserve">Постановление от </w:t>
            </w:r>
            <w:r w:rsidR="001F06DE">
              <w:rPr>
                <w:rFonts w:ascii="Times New Roman" w:hAnsi="Times New Roman" w:cs="Times New Roman"/>
                <w:sz w:val="24"/>
              </w:rPr>
              <w:t>2</w:t>
            </w:r>
            <w:r w:rsidR="002E23A3">
              <w:rPr>
                <w:rFonts w:ascii="Times New Roman" w:hAnsi="Times New Roman" w:cs="Times New Roman"/>
                <w:sz w:val="24"/>
              </w:rPr>
              <w:t>9</w:t>
            </w:r>
            <w:r>
              <w:rPr>
                <w:rFonts w:ascii="Times New Roman" w:hAnsi="Times New Roman" w:cs="Times New Roman"/>
                <w:sz w:val="24"/>
              </w:rPr>
              <w:t xml:space="preserve"> </w:t>
            </w:r>
            <w:r w:rsidR="00CD7754">
              <w:rPr>
                <w:rFonts w:ascii="Times New Roman" w:hAnsi="Times New Roman" w:cs="Times New Roman"/>
                <w:sz w:val="24"/>
              </w:rPr>
              <w:t>августа</w:t>
            </w:r>
            <w:r w:rsidR="00E620DA">
              <w:rPr>
                <w:rFonts w:ascii="Times New Roman" w:hAnsi="Times New Roman" w:cs="Times New Roman"/>
                <w:sz w:val="24"/>
              </w:rPr>
              <w:t xml:space="preserve"> </w:t>
            </w:r>
            <w:r>
              <w:rPr>
                <w:rFonts w:ascii="Times New Roman" w:hAnsi="Times New Roman" w:cs="Times New Roman"/>
                <w:bCs/>
                <w:sz w:val="24"/>
                <w:szCs w:val="28"/>
              </w:rPr>
              <w:t>201</w:t>
            </w:r>
            <w:r w:rsidR="00153437">
              <w:rPr>
                <w:rFonts w:ascii="Times New Roman" w:hAnsi="Times New Roman" w:cs="Times New Roman"/>
                <w:bCs/>
                <w:sz w:val="24"/>
                <w:szCs w:val="28"/>
              </w:rPr>
              <w:t>9</w:t>
            </w:r>
            <w:r>
              <w:rPr>
                <w:rFonts w:ascii="Times New Roman" w:hAnsi="Times New Roman" w:cs="Times New Roman"/>
                <w:bCs/>
                <w:sz w:val="24"/>
                <w:szCs w:val="28"/>
              </w:rPr>
              <w:t xml:space="preserve"> года № </w:t>
            </w:r>
            <w:r w:rsidR="002E23A3">
              <w:rPr>
                <w:rFonts w:ascii="Times New Roman" w:hAnsi="Times New Roman" w:cs="Times New Roman"/>
                <w:bCs/>
                <w:sz w:val="24"/>
                <w:szCs w:val="28"/>
              </w:rPr>
              <w:t>1443</w:t>
            </w:r>
            <w:r w:rsidR="007F3D88">
              <w:rPr>
                <w:rFonts w:ascii="Times New Roman" w:hAnsi="Times New Roman" w:cs="Times New Roman"/>
                <w:bCs/>
                <w:sz w:val="24"/>
                <w:szCs w:val="28"/>
              </w:rPr>
              <w:t xml:space="preserve"> </w:t>
            </w:r>
            <w:r>
              <w:rPr>
                <w:rFonts w:ascii="Times New Roman" w:hAnsi="Times New Roman" w:cs="Times New Roman"/>
                <w:sz w:val="24"/>
              </w:rPr>
              <w:t>«О проведении торгов на право заключения договора аренды земельного участка, расположенного по адресу: г. Нальчик,</w:t>
            </w:r>
            <w:r w:rsidR="00CC42F3">
              <w:rPr>
                <w:rFonts w:ascii="Times New Roman" w:hAnsi="Times New Roman" w:cs="Times New Roman"/>
                <w:sz w:val="24"/>
              </w:rPr>
              <w:t xml:space="preserve"> </w:t>
            </w:r>
            <w:proofErr w:type="spellStart"/>
            <w:r w:rsidR="002E23A3">
              <w:rPr>
                <w:rFonts w:ascii="Times New Roman" w:hAnsi="Times New Roman" w:cs="Times New Roman"/>
                <w:sz w:val="24"/>
                <w:szCs w:val="24"/>
              </w:rPr>
              <w:t>кп</w:t>
            </w:r>
            <w:proofErr w:type="spellEnd"/>
            <w:r w:rsidR="002E23A3">
              <w:rPr>
                <w:rFonts w:ascii="Times New Roman" w:hAnsi="Times New Roman" w:cs="Times New Roman"/>
                <w:sz w:val="24"/>
                <w:szCs w:val="24"/>
              </w:rPr>
              <w:t xml:space="preserve"> Вольный Аул</w:t>
            </w:r>
            <w:r w:rsidR="003379C4">
              <w:rPr>
                <w:rFonts w:ascii="Times New Roman" w:hAnsi="Times New Roman" w:cs="Times New Roman"/>
                <w:sz w:val="24"/>
              </w:rPr>
              <w:t>»</w:t>
            </w:r>
          </w:p>
          <w:p w:rsidR="002132F0" w:rsidRDefault="00CD7754" w:rsidP="00CD7754">
            <w:pPr>
              <w:tabs>
                <w:tab w:val="left" w:pos="270"/>
              </w:tabs>
              <w:spacing w:after="0" w:line="240" w:lineRule="auto"/>
              <w:ind w:right="282"/>
              <w:jc w:val="both"/>
              <w:rPr>
                <w:rFonts w:ascii="Times New Roman" w:hAnsi="Times New Roman" w:cs="Times New Roman"/>
                <w:sz w:val="24"/>
              </w:rPr>
            </w:pPr>
            <w:r>
              <w:rPr>
                <w:rFonts w:ascii="Times New Roman" w:hAnsi="Times New Roman" w:cs="Times New Roman"/>
                <w:sz w:val="24"/>
              </w:rPr>
              <w:t>и от 10</w:t>
            </w:r>
            <w:r w:rsidR="003379C4" w:rsidRPr="002F2212">
              <w:rPr>
                <w:rFonts w:ascii="Times New Roman" w:hAnsi="Times New Roman" w:cs="Times New Roman"/>
                <w:sz w:val="24"/>
              </w:rPr>
              <w:t xml:space="preserve"> </w:t>
            </w:r>
            <w:r>
              <w:rPr>
                <w:rFonts w:ascii="Times New Roman" w:hAnsi="Times New Roman" w:cs="Times New Roman"/>
                <w:sz w:val="24"/>
              </w:rPr>
              <w:t>октября</w:t>
            </w:r>
            <w:r w:rsidR="003379C4" w:rsidRPr="002F2212">
              <w:rPr>
                <w:rFonts w:ascii="Times New Roman" w:hAnsi="Times New Roman" w:cs="Times New Roman"/>
                <w:sz w:val="24"/>
              </w:rPr>
              <w:t xml:space="preserve"> 2019 г. №</w:t>
            </w:r>
            <w:r w:rsidR="003379C4">
              <w:rPr>
                <w:rFonts w:ascii="Times New Roman" w:hAnsi="Times New Roman" w:cs="Times New Roman"/>
                <w:sz w:val="24"/>
              </w:rPr>
              <w:t xml:space="preserve"> </w:t>
            </w:r>
            <w:r>
              <w:rPr>
                <w:rFonts w:ascii="Times New Roman" w:hAnsi="Times New Roman" w:cs="Times New Roman"/>
                <w:sz w:val="24"/>
              </w:rPr>
              <w:t>1693</w:t>
            </w:r>
            <w:r w:rsidR="003379C4" w:rsidRPr="002F2212">
              <w:rPr>
                <w:rFonts w:ascii="Times New Roman" w:hAnsi="Times New Roman" w:cs="Times New Roman"/>
                <w:sz w:val="24"/>
              </w:rPr>
              <w:t xml:space="preserve"> «О внесении изменений в постановление Местной администрации городского округа Нальчик  </w:t>
            </w:r>
            <w:r w:rsidR="00E620DA">
              <w:rPr>
                <w:rFonts w:ascii="Times New Roman" w:hAnsi="Times New Roman" w:cs="Times New Roman"/>
                <w:sz w:val="24"/>
              </w:rPr>
              <w:t xml:space="preserve">от 29 августа </w:t>
            </w:r>
            <w:r w:rsidR="00E620DA">
              <w:rPr>
                <w:rFonts w:ascii="Times New Roman" w:hAnsi="Times New Roman" w:cs="Times New Roman"/>
                <w:bCs/>
                <w:sz w:val="24"/>
                <w:szCs w:val="28"/>
              </w:rPr>
              <w:t xml:space="preserve">2019 года № 1443 </w:t>
            </w:r>
            <w:r w:rsidR="003379C4" w:rsidRPr="002F2212">
              <w:rPr>
                <w:rFonts w:ascii="Times New Roman" w:hAnsi="Times New Roman" w:cs="Times New Roman"/>
                <w:sz w:val="24"/>
              </w:rPr>
              <w:t xml:space="preserve">«О проведении торгов на право заключения договора аренды земельного участка, расположенного по адресу: г. Нальчик, </w:t>
            </w:r>
            <w:proofErr w:type="spellStart"/>
            <w:r w:rsidR="00E620DA">
              <w:rPr>
                <w:rFonts w:ascii="Times New Roman" w:hAnsi="Times New Roman" w:cs="Times New Roman"/>
                <w:sz w:val="24"/>
                <w:szCs w:val="24"/>
              </w:rPr>
              <w:t>кп</w:t>
            </w:r>
            <w:proofErr w:type="spellEnd"/>
            <w:r w:rsidR="00E620DA">
              <w:rPr>
                <w:rFonts w:ascii="Times New Roman" w:hAnsi="Times New Roman" w:cs="Times New Roman"/>
                <w:sz w:val="24"/>
                <w:szCs w:val="24"/>
              </w:rPr>
              <w:t xml:space="preserve"> Вольный Аул</w:t>
            </w:r>
            <w:r w:rsidR="003379C4" w:rsidRPr="002F2212">
              <w:rPr>
                <w:rFonts w:ascii="Times New Roman" w:hAnsi="Times New Roman" w:cs="Times New Roman"/>
                <w:sz w:val="24"/>
              </w:rPr>
              <w:t>»</w:t>
            </w:r>
            <w:r w:rsidR="003379C4">
              <w:rPr>
                <w:rFonts w:ascii="Times New Roman" w:hAnsi="Times New Roman" w:cs="Times New Roman"/>
                <w:sz w:val="24"/>
              </w:rPr>
              <w:t xml:space="preserve"> </w:t>
            </w:r>
            <w:r w:rsidR="002132F0">
              <w:rPr>
                <w:rFonts w:ascii="Times New Roman" w:hAnsi="Times New Roman" w:cs="Times New Roman"/>
                <w:sz w:val="24"/>
              </w:rPr>
              <w:t xml:space="preserve">                         </w:t>
            </w:r>
          </w:p>
        </w:tc>
      </w:tr>
      <w:tr w:rsidR="002132F0" w:rsidTr="009F17FA">
        <w:trPr>
          <w:trHeight w:val="8040"/>
        </w:trPr>
        <w:tc>
          <w:tcPr>
            <w:tcW w:w="284" w:type="dxa"/>
            <w:tcBorders>
              <w:top w:val="single" w:sz="4" w:space="0" w:color="auto"/>
              <w:left w:val="single" w:sz="4" w:space="0" w:color="auto"/>
              <w:bottom w:val="single" w:sz="4" w:space="0" w:color="auto"/>
              <w:right w:val="single" w:sz="4" w:space="0" w:color="auto"/>
            </w:tcBorders>
          </w:tcPr>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r>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Pr>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r>
              <w:rPr>
                <w:rFonts w:ascii="Times New Roman" w:hAnsi="Times New Roman" w:cs="Times New Roman"/>
                <w:sz w:val="24"/>
              </w:rPr>
              <w:t>Место, дата, время и порядок проведения аукциона</w:t>
            </w:r>
          </w:p>
        </w:tc>
        <w:tc>
          <w:tcPr>
            <w:tcW w:w="7477" w:type="dxa"/>
            <w:tcBorders>
              <w:top w:val="single" w:sz="4" w:space="0" w:color="auto"/>
              <w:left w:val="single" w:sz="4" w:space="0" w:color="auto"/>
              <w:bottom w:val="single" w:sz="4" w:space="0" w:color="auto"/>
              <w:right w:val="single" w:sz="4" w:space="0" w:color="auto"/>
            </w:tcBorders>
          </w:tcPr>
          <w:p w:rsidR="002132F0" w:rsidRDefault="005F614B">
            <w:pPr>
              <w:spacing w:after="0" w:line="240" w:lineRule="auto"/>
              <w:ind w:left="-181" w:right="-284" w:firstLine="18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Дата </w:t>
            </w:r>
            <w:r w:rsidR="00A60B07">
              <w:rPr>
                <w:rFonts w:ascii="Times New Roman" w:eastAsia="Times New Roman" w:hAnsi="Times New Roman" w:cs="Times New Roman"/>
                <w:bCs/>
                <w:color w:val="000000"/>
                <w:sz w:val="24"/>
                <w:szCs w:val="24"/>
              </w:rPr>
              <w:t xml:space="preserve">и время  </w:t>
            </w:r>
            <w:r>
              <w:rPr>
                <w:rFonts w:ascii="Times New Roman" w:eastAsia="Times New Roman" w:hAnsi="Times New Roman" w:cs="Times New Roman"/>
                <w:bCs/>
                <w:color w:val="000000"/>
                <w:sz w:val="24"/>
                <w:szCs w:val="24"/>
              </w:rPr>
              <w:t xml:space="preserve">проведения </w:t>
            </w:r>
            <w:r w:rsidR="001D7D51">
              <w:rPr>
                <w:rFonts w:ascii="Times New Roman" w:eastAsia="Times New Roman" w:hAnsi="Times New Roman" w:cs="Times New Roman"/>
                <w:bCs/>
                <w:color w:val="000000"/>
                <w:sz w:val="24"/>
                <w:szCs w:val="24"/>
              </w:rPr>
              <w:t xml:space="preserve">аукциона – </w:t>
            </w:r>
            <w:r w:rsidR="003379C4">
              <w:rPr>
                <w:rFonts w:ascii="Times New Roman" w:eastAsia="Times New Roman" w:hAnsi="Times New Roman" w:cs="Times New Roman"/>
                <w:bCs/>
                <w:color w:val="000000"/>
                <w:sz w:val="24"/>
                <w:szCs w:val="24"/>
              </w:rPr>
              <w:t xml:space="preserve"> </w:t>
            </w:r>
            <w:r w:rsidR="00416D9C">
              <w:rPr>
                <w:rFonts w:ascii="Times New Roman" w:eastAsia="Times New Roman" w:hAnsi="Times New Roman" w:cs="Times New Roman"/>
                <w:bCs/>
                <w:color w:val="000000"/>
                <w:sz w:val="24"/>
                <w:szCs w:val="24"/>
              </w:rPr>
              <w:t>18</w:t>
            </w:r>
            <w:r w:rsidR="003379C4">
              <w:rPr>
                <w:rFonts w:ascii="Times New Roman" w:eastAsia="Times New Roman" w:hAnsi="Times New Roman" w:cs="Times New Roman"/>
                <w:bCs/>
                <w:color w:val="000000"/>
                <w:sz w:val="24"/>
                <w:szCs w:val="24"/>
              </w:rPr>
              <w:t xml:space="preserve"> </w:t>
            </w:r>
            <w:r w:rsidR="005138CD">
              <w:rPr>
                <w:rFonts w:ascii="Times New Roman" w:eastAsia="Times New Roman" w:hAnsi="Times New Roman" w:cs="Times New Roman"/>
                <w:bCs/>
                <w:color w:val="000000"/>
                <w:sz w:val="24"/>
                <w:szCs w:val="24"/>
              </w:rPr>
              <w:t>ноября</w:t>
            </w:r>
            <w:r w:rsidR="00280B49">
              <w:rPr>
                <w:rFonts w:ascii="Times New Roman" w:eastAsia="Times New Roman" w:hAnsi="Times New Roman" w:cs="Times New Roman"/>
                <w:bCs/>
                <w:color w:val="000000"/>
                <w:sz w:val="24"/>
                <w:szCs w:val="24"/>
              </w:rPr>
              <w:t xml:space="preserve">  201</w:t>
            </w:r>
            <w:r w:rsidR="00CC42F3">
              <w:rPr>
                <w:rFonts w:ascii="Times New Roman" w:eastAsia="Times New Roman" w:hAnsi="Times New Roman" w:cs="Times New Roman"/>
                <w:bCs/>
                <w:color w:val="000000"/>
                <w:sz w:val="24"/>
                <w:szCs w:val="24"/>
              </w:rPr>
              <w:t>9</w:t>
            </w:r>
            <w:r w:rsidR="00280B49">
              <w:rPr>
                <w:rFonts w:ascii="Times New Roman" w:eastAsia="Times New Roman" w:hAnsi="Times New Roman" w:cs="Times New Roman"/>
                <w:bCs/>
                <w:color w:val="000000"/>
                <w:sz w:val="24"/>
                <w:szCs w:val="24"/>
              </w:rPr>
              <w:t xml:space="preserve"> г. в </w:t>
            </w:r>
            <w:r w:rsidR="00E620DA">
              <w:rPr>
                <w:rFonts w:ascii="Times New Roman" w:eastAsia="Times New Roman" w:hAnsi="Times New Roman" w:cs="Times New Roman"/>
                <w:bCs/>
                <w:color w:val="000000"/>
                <w:sz w:val="24"/>
                <w:szCs w:val="24"/>
              </w:rPr>
              <w:t>09</w:t>
            </w:r>
            <w:r w:rsidR="00A60B07">
              <w:rPr>
                <w:rFonts w:ascii="Times New Roman" w:eastAsia="Times New Roman" w:hAnsi="Times New Roman" w:cs="Times New Roman"/>
                <w:bCs/>
                <w:color w:val="000000"/>
                <w:sz w:val="24"/>
                <w:szCs w:val="24"/>
              </w:rPr>
              <w:t xml:space="preserve"> - </w:t>
            </w:r>
            <w:r w:rsidR="00E07B23">
              <w:rPr>
                <w:rFonts w:ascii="Times New Roman" w:eastAsia="Times New Roman" w:hAnsi="Times New Roman" w:cs="Times New Roman"/>
                <w:bCs/>
                <w:color w:val="000000"/>
                <w:sz w:val="24"/>
                <w:szCs w:val="24"/>
              </w:rPr>
              <w:t>30</w:t>
            </w:r>
            <w:r w:rsidR="002132F0">
              <w:rPr>
                <w:rFonts w:ascii="Times New Roman" w:eastAsia="Times New Roman" w:hAnsi="Times New Roman" w:cs="Times New Roman"/>
                <w:bCs/>
                <w:color w:val="000000"/>
                <w:sz w:val="24"/>
                <w:szCs w:val="24"/>
              </w:rPr>
              <w:t xml:space="preserve"> час.</w:t>
            </w:r>
          </w:p>
          <w:p w:rsidR="00A60B07" w:rsidRDefault="002132F0">
            <w:pPr>
              <w:spacing w:after="0" w:line="240" w:lineRule="auto"/>
              <w:ind w:left="-181" w:right="-284" w:firstLine="18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по адресу: г. Нальчик, ул. Лермонтова, </w:t>
            </w:r>
            <w:r w:rsidR="00A60B07">
              <w:rPr>
                <w:rFonts w:ascii="Times New Roman" w:eastAsia="Times New Roman" w:hAnsi="Times New Roman" w:cs="Times New Roman"/>
                <w:bCs/>
                <w:color w:val="000000"/>
                <w:sz w:val="24"/>
                <w:szCs w:val="24"/>
              </w:rPr>
              <w:t>д.</w:t>
            </w:r>
            <w:r>
              <w:rPr>
                <w:rFonts w:ascii="Times New Roman" w:eastAsia="Times New Roman" w:hAnsi="Times New Roman" w:cs="Times New Roman"/>
                <w:bCs/>
                <w:color w:val="000000"/>
                <w:sz w:val="24"/>
                <w:szCs w:val="24"/>
              </w:rPr>
              <w:t xml:space="preserve">52а, </w:t>
            </w:r>
            <w:r w:rsidR="00A60B07">
              <w:rPr>
                <w:rFonts w:ascii="Times New Roman" w:eastAsia="Times New Roman" w:hAnsi="Times New Roman" w:cs="Times New Roman"/>
                <w:bCs/>
                <w:color w:val="000000"/>
                <w:sz w:val="24"/>
                <w:szCs w:val="24"/>
              </w:rPr>
              <w:t xml:space="preserve">аукционный зал </w:t>
            </w:r>
          </w:p>
          <w:p w:rsidR="002132F0" w:rsidRDefault="002132F0">
            <w:pPr>
              <w:spacing w:after="0" w:line="240" w:lineRule="auto"/>
              <w:ind w:left="-181" w:right="-284" w:firstLine="18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кабинет</w:t>
            </w:r>
            <w:r w:rsidR="00A60B07">
              <w:rPr>
                <w:rFonts w:ascii="Times New Roman" w:eastAsia="Times New Roman" w:hAnsi="Times New Roman" w:cs="Times New Roman"/>
                <w:bCs/>
                <w:color w:val="000000"/>
                <w:sz w:val="24"/>
                <w:szCs w:val="24"/>
              </w:rPr>
              <w:t>а</w:t>
            </w:r>
            <w:r>
              <w:rPr>
                <w:rFonts w:ascii="Times New Roman" w:eastAsia="Times New Roman" w:hAnsi="Times New Roman" w:cs="Times New Roman"/>
                <w:bCs/>
                <w:color w:val="000000"/>
                <w:sz w:val="24"/>
                <w:szCs w:val="24"/>
              </w:rPr>
              <w:t xml:space="preserve"> 7.</w:t>
            </w:r>
          </w:p>
          <w:p w:rsidR="00401BF6" w:rsidRDefault="00401BF6">
            <w:pPr>
              <w:spacing w:after="0" w:line="240" w:lineRule="auto"/>
              <w:ind w:left="-181" w:right="-284" w:firstLine="181"/>
              <w:jc w:val="both"/>
              <w:rPr>
                <w:rFonts w:ascii="Times New Roman" w:eastAsia="Times New Roman" w:hAnsi="Times New Roman" w:cs="Times New Roman"/>
                <w:bCs/>
                <w:color w:val="000000"/>
                <w:sz w:val="24"/>
                <w:szCs w:val="24"/>
              </w:rPr>
            </w:pPr>
          </w:p>
          <w:p w:rsidR="002132F0" w:rsidRDefault="002132F0">
            <w:pPr>
              <w:spacing w:after="0" w:line="240" w:lineRule="auto"/>
              <w:ind w:left="-181" w:right="-284" w:firstLine="181"/>
              <w:jc w:val="center"/>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z w:val="24"/>
                <w:szCs w:val="24"/>
                <w:u w:val="single"/>
              </w:rPr>
              <w:t>Порядок  проведения аукциона.</w:t>
            </w:r>
          </w:p>
          <w:p w:rsidR="00C75559" w:rsidRPr="00463D25" w:rsidRDefault="00C75559" w:rsidP="00C75559">
            <w:pPr>
              <w:spacing w:after="0" w:line="240" w:lineRule="auto"/>
              <w:jc w:val="both"/>
              <w:rPr>
                <w:rFonts w:ascii="Times New Roman" w:eastAsia="Times New Roman" w:hAnsi="Times New Roman" w:cs="Times New Roman"/>
                <w:color w:val="000000"/>
                <w:sz w:val="27"/>
                <w:szCs w:val="27"/>
              </w:rPr>
            </w:pPr>
            <w:r w:rsidRPr="00463D25">
              <w:rPr>
                <w:rFonts w:ascii="Times New Roman" w:eastAsia="Times New Roman" w:hAnsi="Times New Roman" w:cs="Times New Roman"/>
                <w:color w:val="000000"/>
                <w:sz w:val="24"/>
                <w:szCs w:val="24"/>
              </w:rPr>
              <w:t>1. Аукцион проводится в день и час по адресу, указанному в извещении.</w:t>
            </w:r>
          </w:p>
          <w:p w:rsidR="00C75559" w:rsidRPr="00463D25" w:rsidRDefault="00C75559" w:rsidP="00C75559">
            <w:pPr>
              <w:spacing w:after="0" w:line="240" w:lineRule="auto"/>
              <w:jc w:val="both"/>
              <w:rPr>
                <w:rFonts w:ascii="Times New Roman" w:eastAsia="Times New Roman" w:hAnsi="Times New Roman" w:cs="Times New Roman"/>
                <w:color w:val="000000"/>
                <w:sz w:val="27"/>
                <w:szCs w:val="27"/>
              </w:rPr>
            </w:pPr>
            <w:r w:rsidRPr="00463D25">
              <w:rPr>
                <w:rFonts w:ascii="Times New Roman" w:eastAsia="Times New Roman" w:hAnsi="Times New Roman" w:cs="Times New Roman"/>
                <w:color w:val="000000"/>
                <w:sz w:val="24"/>
                <w:szCs w:val="24"/>
              </w:rPr>
              <w:t>2. Аукцион проводится в следующем порядке:</w:t>
            </w:r>
          </w:p>
          <w:p w:rsidR="00C75559" w:rsidRPr="00463D25" w:rsidRDefault="00C75559" w:rsidP="00C75559">
            <w:pPr>
              <w:spacing w:after="0" w:line="240" w:lineRule="auto"/>
              <w:jc w:val="both"/>
              <w:rPr>
                <w:rFonts w:ascii="Times New Roman" w:eastAsia="Times New Roman" w:hAnsi="Times New Roman" w:cs="Times New Roman"/>
                <w:color w:val="000000"/>
                <w:sz w:val="27"/>
                <w:szCs w:val="27"/>
              </w:rPr>
            </w:pPr>
            <w:r w:rsidRPr="00463D25">
              <w:rPr>
                <w:rFonts w:ascii="Times New Roman" w:eastAsia="Times New Roman" w:hAnsi="Times New Roman" w:cs="Times New Roman"/>
                <w:color w:val="000000"/>
                <w:sz w:val="27"/>
                <w:szCs w:val="27"/>
              </w:rPr>
              <w:t>-</w:t>
            </w:r>
            <w:r w:rsidRPr="00463D25">
              <w:rPr>
                <w:rFonts w:ascii="Times New Roman" w:eastAsia="Times New Roman" w:hAnsi="Times New Roman" w:cs="Times New Roman"/>
                <w:color w:val="000000"/>
                <w:sz w:val="24"/>
                <w:szCs w:val="24"/>
              </w:rPr>
              <w:t xml:space="preserve"> Заявители, признанные участниками аукциона, должны прибыть на процедуру проведения  аукциона в день его проведения не позднее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и уведомление организатора аукциона о признании </w:t>
            </w:r>
            <w:r w:rsidR="00A60B07">
              <w:rPr>
                <w:rFonts w:ascii="Times New Roman" w:eastAsia="Times New Roman" w:hAnsi="Times New Roman" w:cs="Times New Roman"/>
                <w:color w:val="000000"/>
                <w:sz w:val="24"/>
                <w:szCs w:val="24"/>
              </w:rPr>
              <w:t xml:space="preserve">его </w:t>
            </w:r>
            <w:r w:rsidRPr="00463D25">
              <w:rPr>
                <w:rFonts w:ascii="Times New Roman" w:eastAsia="Times New Roman" w:hAnsi="Times New Roman" w:cs="Times New Roman"/>
                <w:color w:val="000000"/>
                <w:sz w:val="24"/>
                <w:szCs w:val="24"/>
              </w:rPr>
              <w:t xml:space="preserve">участником. Представитель участника аукциона должен иметь при себе </w:t>
            </w:r>
            <w:r w:rsidR="00A60B07">
              <w:rPr>
                <w:rFonts w:ascii="Times New Roman" w:eastAsia="Times New Roman" w:hAnsi="Times New Roman" w:cs="Times New Roman"/>
                <w:color w:val="000000"/>
                <w:sz w:val="24"/>
                <w:szCs w:val="24"/>
              </w:rPr>
              <w:t xml:space="preserve">документ, удостоверяющий личность и </w:t>
            </w:r>
            <w:r w:rsidRPr="00463D25">
              <w:rPr>
                <w:rFonts w:ascii="Times New Roman" w:eastAsia="Times New Roman" w:hAnsi="Times New Roman" w:cs="Times New Roman"/>
                <w:color w:val="000000"/>
                <w:sz w:val="24"/>
                <w:szCs w:val="24"/>
              </w:rPr>
              <w:t>нотариально удостоверенную доверенность (оригинал) на право представлять интересы участника.</w:t>
            </w:r>
          </w:p>
          <w:p w:rsidR="00C75559" w:rsidRPr="00463D25" w:rsidRDefault="00C75559" w:rsidP="00C75559">
            <w:pPr>
              <w:spacing w:after="0" w:line="240" w:lineRule="auto"/>
              <w:jc w:val="both"/>
              <w:rPr>
                <w:rFonts w:ascii="Times New Roman" w:eastAsia="Times New Roman" w:hAnsi="Times New Roman" w:cs="Times New Roman"/>
                <w:color w:val="000000"/>
                <w:sz w:val="27"/>
                <w:szCs w:val="27"/>
              </w:rPr>
            </w:pPr>
            <w:r w:rsidRPr="00463D25">
              <w:rPr>
                <w:rFonts w:ascii="Times New Roman" w:eastAsia="Times New Roman" w:hAnsi="Times New Roman" w:cs="Times New Roman"/>
                <w:color w:val="000000"/>
                <w:sz w:val="24"/>
                <w:szCs w:val="24"/>
              </w:rPr>
              <w:t xml:space="preserve">- за 5 минут до начала проведения аукциона, указанного в извещении, в </w:t>
            </w:r>
            <w:r w:rsidR="00A60B07">
              <w:rPr>
                <w:rFonts w:ascii="Times New Roman" w:eastAsia="Times New Roman" w:hAnsi="Times New Roman" w:cs="Times New Roman"/>
                <w:color w:val="000000"/>
                <w:sz w:val="24"/>
                <w:szCs w:val="24"/>
              </w:rPr>
              <w:t>аукционный зал</w:t>
            </w:r>
            <w:r w:rsidRPr="00463D25">
              <w:rPr>
                <w:rFonts w:ascii="Times New Roman" w:eastAsia="Times New Roman" w:hAnsi="Times New Roman" w:cs="Times New Roman"/>
                <w:color w:val="000000"/>
                <w:sz w:val="24"/>
                <w:szCs w:val="24"/>
              </w:rPr>
              <w:t xml:space="preserve"> допускаются только зарегистрированные участники (представители участника) аукциона. Посторонние лица в зал проведения аукциона не допускаются</w:t>
            </w:r>
            <w:r>
              <w:rPr>
                <w:rFonts w:ascii="Times New Roman" w:eastAsia="Times New Roman" w:hAnsi="Times New Roman" w:cs="Times New Roman"/>
                <w:color w:val="000000"/>
                <w:sz w:val="24"/>
                <w:szCs w:val="24"/>
              </w:rPr>
              <w:t>.</w:t>
            </w:r>
          </w:p>
          <w:p w:rsidR="00C75559" w:rsidRPr="00463D25" w:rsidRDefault="00C75559" w:rsidP="00C75559">
            <w:pPr>
              <w:spacing w:after="0" w:line="240" w:lineRule="auto"/>
              <w:jc w:val="both"/>
              <w:rPr>
                <w:rFonts w:ascii="Times New Roman" w:eastAsia="Times New Roman" w:hAnsi="Times New Roman" w:cs="Times New Roman"/>
                <w:color w:val="000000"/>
                <w:sz w:val="27"/>
                <w:szCs w:val="27"/>
              </w:rPr>
            </w:pPr>
            <w:r w:rsidRPr="00463D25">
              <w:rPr>
                <w:rFonts w:ascii="Times New Roman" w:eastAsia="Times New Roman" w:hAnsi="Times New Roman" w:cs="Times New Roman"/>
                <w:color w:val="000000"/>
                <w:sz w:val="27"/>
                <w:szCs w:val="27"/>
              </w:rPr>
              <w:t>-</w:t>
            </w:r>
            <w:r w:rsidRPr="00463D25">
              <w:rPr>
                <w:rFonts w:ascii="Times New Roman" w:eastAsia="Times New Roman" w:hAnsi="Times New Roman" w:cs="Times New Roman"/>
                <w:color w:val="000000"/>
                <w:sz w:val="24"/>
                <w:szCs w:val="24"/>
              </w:rPr>
              <w:t xml:space="preserve"> аукцион начинается с объявления председателем аукционной комиссии, или членом  аукционной комиссии об открыт</w:t>
            </w:r>
            <w:proofErr w:type="gramStart"/>
            <w:r w:rsidRPr="00463D25">
              <w:rPr>
                <w:rFonts w:ascii="Times New Roman" w:eastAsia="Times New Roman" w:hAnsi="Times New Roman" w:cs="Times New Roman"/>
                <w:color w:val="000000"/>
                <w:sz w:val="24"/>
                <w:szCs w:val="24"/>
              </w:rPr>
              <w:t>ии ау</w:t>
            </w:r>
            <w:proofErr w:type="gramEnd"/>
            <w:r w:rsidRPr="00463D25">
              <w:rPr>
                <w:rFonts w:ascii="Times New Roman" w:eastAsia="Times New Roman" w:hAnsi="Times New Roman" w:cs="Times New Roman"/>
                <w:color w:val="000000"/>
                <w:sz w:val="24"/>
                <w:szCs w:val="24"/>
              </w:rPr>
              <w:t>кциона</w:t>
            </w:r>
            <w:r>
              <w:rPr>
                <w:rFonts w:ascii="Times New Roman" w:eastAsia="Times New Roman" w:hAnsi="Times New Roman" w:cs="Times New Roman"/>
                <w:color w:val="000000"/>
                <w:sz w:val="24"/>
                <w:szCs w:val="24"/>
              </w:rPr>
              <w:t>, оглашения информации о предмете аукциона</w:t>
            </w:r>
            <w:r w:rsidRPr="00463D25">
              <w:rPr>
                <w:rFonts w:ascii="Times New Roman" w:eastAsia="Times New Roman" w:hAnsi="Times New Roman" w:cs="Times New Roman"/>
                <w:color w:val="000000"/>
                <w:sz w:val="24"/>
                <w:szCs w:val="24"/>
              </w:rPr>
              <w:t xml:space="preserve"> и представления состава комиссии  и а</w:t>
            </w:r>
            <w:r w:rsidR="00A60B07">
              <w:rPr>
                <w:rFonts w:ascii="Times New Roman" w:eastAsia="Times New Roman" w:hAnsi="Times New Roman" w:cs="Times New Roman"/>
                <w:color w:val="000000"/>
                <w:sz w:val="24"/>
                <w:szCs w:val="24"/>
              </w:rPr>
              <w:t>укциониста для ведения аукциона.</w:t>
            </w:r>
          </w:p>
          <w:p w:rsidR="00C75559" w:rsidRPr="00463D25" w:rsidRDefault="00C75559" w:rsidP="00C75559">
            <w:pPr>
              <w:spacing w:after="0" w:line="240" w:lineRule="auto"/>
              <w:jc w:val="both"/>
              <w:rPr>
                <w:rFonts w:ascii="Times New Roman" w:eastAsia="Times New Roman" w:hAnsi="Times New Roman" w:cs="Times New Roman"/>
                <w:color w:val="000000"/>
                <w:sz w:val="27"/>
                <w:szCs w:val="27"/>
              </w:rPr>
            </w:pPr>
            <w:r w:rsidRPr="00463D25">
              <w:rPr>
                <w:rFonts w:ascii="Times New Roman" w:eastAsia="Times New Roman" w:hAnsi="Times New Roman" w:cs="Times New Roman"/>
                <w:color w:val="000000"/>
                <w:sz w:val="24"/>
                <w:szCs w:val="24"/>
              </w:rPr>
              <w:t>3. Во время проведения аукциона его участникам з</w:t>
            </w:r>
            <w:r w:rsidR="00A60B07">
              <w:rPr>
                <w:rFonts w:ascii="Times New Roman" w:eastAsia="Times New Roman" w:hAnsi="Times New Roman" w:cs="Times New Roman"/>
                <w:color w:val="000000"/>
                <w:sz w:val="24"/>
                <w:szCs w:val="24"/>
              </w:rPr>
              <w:t>апрещено покидать аукционный зал</w:t>
            </w:r>
            <w:r w:rsidRPr="00463D25">
              <w:rPr>
                <w:rFonts w:ascii="Times New Roman" w:eastAsia="Times New Roman" w:hAnsi="Times New Roman" w:cs="Times New Roman"/>
                <w:color w:val="000000"/>
                <w:sz w:val="24"/>
                <w:szCs w:val="24"/>
              </w:rPr>
              <w:t xml:space="preserve">, передвигаться по </w:t>
            </w:r>
            <w:r w:rsidR="00A60B07">
              <w:rPr>
                <w:rFonts w:ascii="Times New Roman" w:eastAsia="Times New Roman" w:hAnsi="Times New Roman" w:cs="Times New Roman"/>
                <w:color w:val="000000"/>
                <w:sz w:val="24"/>
                <w:szCs w:val="24"/>
              </w:rPr>
              <w:t>аукционному залу</w:t>
            </w:r>
            <w:r w:rsidRPr="00463D25">
              <w:rPr>
                <w:rFonts w:ascii="Times New Roman" w:eastAsia="Times New Roman" w:hAnsi="Times New Roman" w:cs="Times New Roman"/>
                <w:color w:val="000000"/>
                <w:sz w:val="24"/>
                <w:szCs w:val="24"/>
              </w:rPr>
              <w:t>, осуществлять действия</w:t>
            </w:r>
            <w:r w:rsidR="00A60B07">
              <w:rPr>
                <w:rFonts w:ascii="Times New Roman" w:eastAsia="Times New Roman" w:hAnsi="Times New Roman" w:cs="Times New Roman"/>
                <w:color w:val="000000"/>
                <w:sz w:val="24"/>
                <w:szCs w:val="24"/>
              </w:rPr>
              <w:t>,</w:t>
            </w:r>
            <w:r w:rsidRPr="00463D25">
              <w:rPr>
                <w:rFonts w:ascii="Times New Roman" w:eastAsia="Times New Roman" w:hAnsi="Times New Roman" w:cs="Times New Roman"/>
                <w:color w:val="000000"/>
                <w:sz w:val="24"/>
                <w:szCs w:val="24"/>
              </w:rPr>
              <w:t xml:space="preserve"> препятствующие проведению аукциона аукционистом, общаться с другими участниками аукциона и разговаривать по мобильному телефону, осуществлять видео или фотосъемку и аудиозапись без предварительного уведомления организатора </w:t>
            </w:r>
            <w:r w:rsidRPr="00463D25">
              <w:rPr>
                <w:rFonts w:ascii="Times New Roman" w:eastAsia="Times New Roman" w:hAnsi="Times New Roman" w:cs="Times New Roman"/>
                <w:color w:val="000000"/>
                <w:sz w:val="24"/>
                <w:szCs w:val="24"/>
              </w:rPr>
              <w:lastRenderedPageBreak/>
              <w:t>аукциона.</w:t>
            </w:r>
          </w:p>
          <w:p w:rsidR="00C75559" w:rsidRPr="00463D25" w:rsidRDefault="00C75559" w:rsidP="00C75559">
            <w:pPr>
              <w:spacing w:after="0" w:line="240" w:lineRule="auto"/>
              <w:jc w:val="both"/>
              <w:rPr>
                <w:rFonts w:ascii="Times New Roman" w:eastAsia="Times New Roman" w:hAnsi="Times New Roman" w:cs="Times New Roman"/>
                <w:color w:val="000000"/>
                <w:sz w:val="27"/>
                <w:szCs w:val="27"/>
              </w:rPr>
            </w:pPr>
            <w:r w:rsidRPr="00463D25">
              <w:rPr>
                <w:rFonts w:ascii="Times New Roman" w:eastAsia="Times New Roman" w:hAnsi="Times New Roman" w:cs="Times New Roman"/>
                <w:color w:val="000000"/>
                <w:sz w:val="24"/>
                <w:szCs w:val="24"/>
              </w:rPr>
              <w:t>Участники, нарушившие данн</w:t>
            </w:r>
            <w:r>
              <w:rPr>
                <w:rFonts w:ascii="Times New Roman" w:eastAsia="Times New Roman" w:hAnsi="Times New Roman" w:cs="Times New Roman"/>
                <w:color w:val="000000"/>
                <w:sz w:val="24"/>
                <w:szCs w:val="24"/>
              </w:rPr>
              <w:t>ый порядок,</w:t>
            </w:r>
            <w:r w:rsidRPr="00463D25">
              <w:rPr>
                <w:rFonts w:ascii="Times New Roman" w:eastAsia="Times New Roman" w:hAnsi="Times New Roman" w:cs="Times New Roman"/>
                <w:color w:val="000000"/>
                <w:sz w:val="24"/>
                <w:szCs w:val="24"/>
              </w:rPr>
              <w:t xml:space="preserve"> снимают</w:t>
            </w:r>
            <w:r w:rsidR="00A60B07">
              <w:rPr>
                <w:rFonts w:ascii="Times New Roman" w:eastAsia="Times New Roman" w:hAnsi="Times New Roman" w:cs="Times New Roman"/>
                <w:color w:val="000000"/>
                <w:sz w:val="24"/>
                <w:szCs w:val="24"/>
              </w:rPr>
              <w:t xml:space="preserve">ся с аукциона </w:t>
            </w:r>
            <w:r w:rsidRPr="00463D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после однократного предупреждения </w:t>
            </w:r>
            <w:r w:rsidRPr="00463D25">
              <w:rPr>
                <w:rFonts w:ascii="Times New Roman" w:eastAsia="Times New Roman" w:hAnsi="Times New Roman" w:cs="Times New Roman"/>
                <w:color w:val="000000"/>
                <w:sz w:val="24"/>
                <w:szCs w:val="24"/>
              </w:rPr>
              <w:t>от аукциониста или члена  комиссии и покидают зал проведения аукциона.</w:t>
            </w:r>
          </w:p>
          <w:p w:rsidR="00C75559" w:rsidRPr="00463D25" w:rsidRDefault="00C75559" w:rsidP="00C75559">
            <w:pPr>
              <w:spacing w:after="0" w:line="240" w:lineRule="auto"/>
              <w:jc w:val="both"/>
              <w:rPr>
                <w:rFonts w:ascii="Times New Roman" w:eastAsia="Times New Roman" w:hAnsi="Times New Roman" w:cs="Times New Roman"/>
                <w:color w:val="000000"/>
                <w:sz w:val="27"/>
                <w:szCs w:val="27"/>
              </w:rPr>
            </w:pPr>
            <w:r w:rsidRPr="00463D25">
              <w:rPr>
                <w:rFonts w:ascii="Times New Roman" w:eastAsia="Times New Roman" w:hAnsi="Times New Roman" w:cs="Times New Roman"/>
                <w:color w:val="000000"/>
                <w:sz w:val="24"/>
                <w:szCs w:val="24"/>
              </w:rPr>
              <w:t>Решение о снятии участника аукциона за нарушение порядка проведения аукциона, отражается в протоколе о результатах аукциона.</w:t>
            </w:r>
          </w:p>
          <w:p w:rsidR="00C75559" w:rsidRPr="00463D25" w:rsidRDefault="00A60B07" w:rsidP="00C75559">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 xml:space="preserve">В случае осуществления </w:t>
            </w:r>
            <w:r w:rsidR="00C75559" w:rsidRPr="00463D25">
              <w:rPr>
                <w:rFonts w:ascii="Times New Roman" w:eastAsia="Times New Roman" w:hAnsi="Times New Roman" w:cs="Times New Roman"/>
                <w:color w:val="000000"/>
                <w:sz w:val="24"/>
                <w:szCs w:val="24"/>
              </w:rPr>
              <w:t xml:space="preserve"> видео или фотосъемки и аудиозаписи </w:t>
            </w:r>
            <w:r>
              <w:rPr>
                <w:rFonts w:ascii="Times New Roman" w:eastAsia="Times New Roman" w:hAnsi="Times New Roman" w:cs="Times New Roman"/>
                <w:color w:val="000000"/>
                <w:sz w:val="24"/>
                <w:szCs w:val="24"/>
              </w:rPr>
              <w:t xml:space="preserve"> участником</w:t>
            </w:r>
            <w:proofErr w:type="gramStart"/>
            <w:r>
              <w:rPr>
                <w:rFonts w:ascii="Times New Roman" w:eastAsia="Times New Roman" w:hAnsi="Times New Roman" w:cs="Times New Roman"/>
                <w:color w:val="000000"/>
                <w:sz w:val="24"/>
                <w:szCs w:val="24"/>
              </w:rPr>
              <w:t xml:space="preserve"> (-</w:t>
            </w:r>
            <w:proofErr w:type="spellStart"/>
            <w:proofErr w:type="gramEnd"/>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xml:space="preserve">) аукциона </w:t>
            </w:r>
            <w:r w:rsidR="00C75559" w:rsidRPr="00463D25">
              <w:rPr>
                <w:rFonts w:ascii="Times New Roman" w:eastAsia="Times New Roman" w:hAnsi="Times New Roman" w:cs="Times New Roman"/>
                <w:color w:val="000000"/>
                <w:sz w:val="24"/>
                <w:szCs w:val="24"/>
              </w:rPr>
              <w:t>во время проведения аукциона, организатор  аукциона вносит соответствующую запись в протокол о результатах аукциона.</w:t>
            </w:r>
          </w:p>
          <w:p w:rsidR="00C75559" w:rsidRPr="00463D25" w:rsidRDefault="00C75559" w:rsidP="00C75559">
            <w:pPr>
              <w:spacing w:after="0" w:line="240" w:lineRule="auto"/>
              <w:jc w:val="both"/>
              <w:rPr>
                <w:rFonts w:ascii="Times New Roman" w:eastAsia="Times New Roman" w:hAnsi="Times New Roman" w:cs="Times New Roman"/>
                <w:color w:val="000000"/>
                <w:sz w:val="27"/>
                <w:szCs w:val="27"/>
              </w:rPr>
            </w:pPr>
            <w:r w:rsidRPr="00463D25">
              <w:rPr>
                <w:rFonts w:ascii="Times New Roman" w:eastAsia="Times New Roman" w:hAnsi="Times New Roman" w:cs="Times New Roman"/>
                <w:color w:val="000000"/>
                <w:sz w:val="24"/>
                <w:szCs w:val="24"/>
              </w:rPr>
              <w:t>4. Звук мобильных телефонов должен быть отключен. Участник аукциона имеет право сделать 1 (один) звонок по телефону, предварительно попросив разрешения. В этом случае торги приостанавливаются не более чем на 3 (три) минуты.</w:t>
            </w:r>
          </w:p>
          <w:p w:rsidR="00C75559" w:rsidRPr="00463D25" w:rsidRDefault="00C75559" w:rsidP="00C75559">
            <w:pPr>
              <w:spacing w:after="0" w:line="240" w:lineRule="auto"/>
              <w:jc w:val="both"/>
              <w:rPr>
                <w:rFonts w:ascii="Times New Roman" w:eastAsia="Times New Roman" w:hAnsi="Times New Roman" w:cs="Times New Roman"/>
                <w:color w:val="000000"/>
                <w:sz w:val="24"/>
                <w:szCs w:val="24"/>
              </w:rPr>
            </w:pPr>
            <w:r w:rsidRPr="00463D25">
              <w:rPr>
                <w:rFonts w:ascii="Times New Roman" w:eastAsia="Times New Roman" w:hAnsi="Times New Roman" w:cs="Times New Roman"/>
                <w:color w:val="000000"/>
                <w:sz w:val="24"/>
                <w:szCs w:val="24"/>
              </w:rPr>
              <w:t xml:space="preserve">5. Перед началом проведения  аукционистом оглашается решение о признании заявителей </w:t>
            </w:r>
            <w:r w:rsidR="00A60B07">
              <w:rPr>
                <w:rFonts w:ascii="Times New Roman" w:eastAsia="Times New Roman" w:hAnsi="Times New Roman" w:cs="Times New Roman"/>
                <w:color w:val="000000"/>
                <w:sz w:val="24"/>
                <w:szCs w:val="24"/>
              </w:rPr>
              <w:t xml:space="preserve">участниками аукциона с отметкой </w:t>
            </w:r>
            <w:r w:rsidR="00D76482">
              <w:rPr>
                <w:rFonts w:ascii="Times New Roman" w:eastAsia="Times New Roman" w:hAnsi="Times New Roman" w:cs="Times New Roman"/>
                <w:color w:val="000000"/>
                <w:sz w:val="24"/>
                <w:szCs w:val="24"/>
              </w:rPr>
              <w:t xml:space="preserve">участника </w:t>
            </w:r>
            <w:r w:rsidR="00A60B07">
              <w:rPr>
                <w:rFonts w:ascii="Times New Roman" w:eastAsia="Times New Roman" w:hAnsi="Times New Roman" w:cs="Times New Roman"/>
                <w:color w:val="000000"/>
                <w:sz w:val="24"/>
                <w:szCs w:val="24"/>
              </w:rPr>
              <w:t xml:space="preserve">в </w:t>
            </w:r>
            <w:r w:rsidR="00D76482">
              <w:rPr>
                <w:rFonts w:ascii="Times New Roman" w:eastAsia="Times New Roman" w:hAnsi="Times New Roman" w:cs="Times New Roman"/>
                <w:color w:val="000000"/>
                <w:sz w:val="24"/>
                <w:szCs w:val="24"/>
              </w:rPr>
              <w:t>соответствующем реестре.</w:t>
            </w:r>
          </w:p>
          <w:p w:rsidR="00C75559" w:rsidRPr="00463D25" w:rsidRDefault="00C75559" w:rsidP="00D76482">
            <w:pPr>
              <w:spacing w:after="0" w:line="240" w:lineRule="auto"/>
              <w:jc w:val="both"/>
              <w:rPr>
                <w:rFonts w:ascii="Times New Roman" w:eastAsia="Times New Roman" w:hAnsi="Times New Roman" w:cs="Times New Roman"/>
                <w:color w:val="000000"/>
                <w:sz w:val="24"/>
                <w:szCs w:val="24"/>
              </w:rPr>
            </w:pPr>
            <w:r w:rsidRPr="00463D25">
              <w:rPr>
                <w:rFonts w:ascii="Times New Roman" w:eastAsia="Times New Roman" w:hAnsi="Times New Roman" w:cs="Times New Roman"/>
                <w:color w:val="000000"/>
                <w:sz w:val="24"/>
                <w:szCs w:val="24"/>
              </w:rPr>
              <w:t>Участникам аукциона выдаются пронумерованные билеты участника аукциона, которые они поднимают после ог</w:t>
            </w:r>
            <w:r w:rsidR="00D76482">
              <w:rPr>
                <w:rFonts w:ascii="Times New Roman" w:eastAsia="Times New Roman" w:hAnsi="Times New Roman" w:cs="Times New Roman"/>
                <w:color w:val="000000"/>
                <w:sz w:val="24"/>
                <w:szCs w:val="24"/>
              </w:rPr>
              <w:t>лашения аукционистом начальной цены аукциона.</w:t>
            </w:r>
            <w:r w:rsidRPr="00463D25">
              <w:rPr>
                <w:rFonts w:ascii="Times New Roman" w:eastAsia="Times New Roman" w:hAnsi="Times New Roman" w:cs="Times New Roman"/>
                <w:color w:val="000000"/>
                <w:sz w:val="24"/>
                <w:szCs w:val="24"/>
              </w:rPr>
              <w:t xml:space="preserve">  </w:t>
            </w:r>
          </w:p>
          <w:p w:rsidR="00C75559" w:rsidRPr="00463D25" w:rsidRDefault="00D76482" w:rsidP="00C75559">
            <w:pPr>
              <w:spacing w:after="0" w:line="240" w:lineRule="auto"/>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24"/>
                <w:szCs w:val="24"/>
              </w:rPr>
              <w:t xml:space="preserve">Каждое последующее увеличение начальной цены </w:t>
            </w:r>
            <w:r w:rsidR="00C75559" w:rsidRPr="00463D25">
              <w:rPr>
                <w:rFonts w:ascii="Times New Roman" w:eastAsia="Times New Roman" w:hAnsi="Times New Roman" w:cs="Times New Roman"/>
                <w:color w:val="000000"/>
                <w:sz w:val="24"/>
                <w:szCs w:val="24"/>
              </w:rPr>
              <w:t>аукционист назначает путем увеличения текущей величины на "шаг аукцион</w:t>
            </w:r>
            <w:r w:rsidR="00F96748">
              <w:rPr>
                <w:rFonts w:ascii="Times New Roman" w:eastAsia="Times New Roman" w:hAnsi="Times New Roman" w:cs="Times New Roman"/>
                <w:color w:val="000000"/>
                <w:sz w:val="24"/>
                <w:szCs w:val="24"/>
              </w:rPr>
              <w:t xml:space="preserve">а". </w:t>
            </w:r>
            <w:r w:rsidR="00F96748" w:rsidRPr="00DA6257">
              <w:rPr>
                <w:rFonts w:ascii="Times New Roman" w:eastAsia="Times New Roman" w:hAnsi="Times New Roman" w:cs="Times New Roman"/>
                <w:color w:val="000000"/>
                <w:sz w:val="24"/>
                <w:szCs w:val="24"/>
              </w:rPr>
              <w:t>После объявления текущей величины начальной цены</w:t>
            </w:r>
            <w:r w:rsidR="00F96748">
              <w:rPr>
                <w:rFonts w:ascii="Times New Roman" w:eastAsia="Times New Roman" w:hAnsi="Times New Roman" w:cs="Times New Roman"/>
                <w:color w:val="000000"/>
                <w:sz w:val="24"/>
                <w:szCs w:val="24"/>
              </w:rPr>
              <w:t xml:space="preserve"> с учетом «шага аукциона»</w:t>
            </w:r>
            <w:r w:rsidR="00C75559" w:rsidRPr="00463D25">
              <w:rPr>
                <w:rFonts w:ascii="Times New Roman" w:eastAsia="Times New Roman" w:hAnsi="Times New Roman" w:cs="Times New Roman"/>
                <w:color w:val="000000"/>
                <w:sz w:val="24"/>
                <w:szCs w:val="24"/>
              </w:rPr>
              <w:t xml:space="preserve">  аукционист называет номер билета участника аукциона, который первым поднял билет, и указывает на</w:t>
            </w:r>
            <w:r w:rsidR="00F96748">
              <w:rPr>
                <w:rFonts w:ascii="Times New Roman" w:eastAsia="Times New Roman" w:hAnsi="Times New Roman" w:cs="Times New Roman"/>
                <w:color w:val="000000"/>
                <w:sz w:val="24"/>
                <w:szCs w:val="24"/>
              </w:rPr>
              <w:t xml:space="preserve"> этого участника аукциона.</w:t>
            </w:r>
          </w:p>
          <w:p w:rsidR="00C75559" w:rsidRPr="00463D25" w:rsidRDefault="00C75559" w:rsidP="00C75559">
            <w:pPr>
              <w:spacing w:after="0" w:line="240" w:lineRule="auto"/>
              <w:jc w:val="both"/>
              <w:rPr>
                <w:rFonts w:ascii="Times New Roman" w:eastAsia="Times New Roman" w:hAnsi="Times New Roman" w:cs="Times New Roman"/>
                <w:color w:val="000000"/>
                <w:sz w:val="24"/>
                <w:szCs w:val="24"/>
              </w:rPr>
            </w:pPr>
            <w:r w:rsidRPr="00463D25">
              <w:rPr>
                <w:rFonts w:ascii="Times New Roman" w:eastAsia="Times New Roman" w:hAnsi="Times New Roman" w:cs="Times New Roman"/>
                <w:color w:val="000000"/>
                <w:sz w:val="24"/>
                <w:szCs w:val="24"/>
              </w:rPr>
              <w:t xml:space="preserve">При отсутствии участников аукциона, готовых заключить договор аренды </w:t>
            </w:r>
            <w:r w:rsidR="00F96748">
              <w:rPr>
                <w:rFonts w:ascii="Times New Roman" w:eastAsia="Times New Roman" w:hAnsi="Times New Roman" w:cs="Times New Roman"/>
                <w:color w:val="000000"/>
                <w:sz w:val="24"/>
                <w:szCs w:val="24"/>
              </w:rPr>
              <w:t>земельного участка по оглашенной аукционистом цене,</w:t>
            </w:r>
            <w:r w:rsidRPr="00463D25">
              <w:rPr>
                <w:rFonts w:ascii="Times New Roman" w:eastAsia="Times New Roman" w:hAnsi="Times New Roman" w:cs="Times New Roman"/>
                <w:color w:val="000000"/>
                <w:sz w:val="24"/>
                <w:szCs w:val="24"/>
              </w:rPr>
              <w:t xml:space="preserve"> аукционист повторяет </w:t>
            </w:r>
            <w:r w:rsidR="00F96748">
              <w:rPr>
                <w:rFonts w:ascii="Times New Roman" w:eastAsia="Times New Roman" w:hAnsi="Times New Roman" w:cs="Times New Roman"/>
                <w:color w:val="000000"/>
                <w:sz w:val="24"/>
                <w:szCs w:val="24"/>
              </w:rPr>
              <w:t>эту цену</w:t>
            </w:r>
            <w:r w:rsidRPr="00463D25">
              <w:rPr>
                <w:rFonts w:ascii="Times New Roman" w:eastAsia="Times New Roman" w:hAnsi="Times New Roman" w:cs="Times New Roman"/>
                <w:color w:val="000000"/>
                <w:sz w:val="24"/>
                <w:szCs w:val="24"/>
              </w:rPr>
              <w:t xml:space="preserve">  три раза.</w:t>
            </w:r>
            <w:r>
              <w:rPr>
                <w:rFonts w:ascii="Times New Roman" w:eastAsia="Times New Roman" w:hAnsi="Times New Roman" w:cs="Times New Roman"/>
                <w:color w:val="000000"/>
                <w:sz w:val="24"/>
                <w:szCs w:val="24"/>
              </w:rPr>
              <w:t xml:space="preserve"> </w:t>
            </w:r>
            <w:r w:rsidRPr="00463D25">
              <w:rPr>
                <w:rFonts w:ascii="Times New Roman" w:eastAsia="Times New Roman" w:hAnsi="Times New Roman" w:cs="Times New Roman"/>
                <w:color w:val="000000"/>
                <w:sz w:val="24"/>
                <w:szCs w:val="24"/>
              </w:rPr>
              <w:t xml:space="preserve">Если после троекратного объявления ни один из участников аукциона не поднял билет, аукцион завершается. </w:t>
            </w:r>
          </w:p>
          <w:p w:rsidR="00C75559" w:rsidRPr="00463D25" w:rsidRDefault="00C75559" w:rsidP="00C75559">
            <w:pPr>
              <w:spacing w:after="0" w:line="240" w:lineRule="auto"/>
              <w:jc w:val="both"/>
              <w:rPr>
                <w:rFonts w:ascii="Times New Roman" w:eastAsia="Times New Roman" w:hAnsi="Times New Roman" w:cs="Times New Roman"/>
                <w:color w:val="000000"/>
                <w:sz w:val="30"/>
                <w:szCs w:val="30"/>
              </w:rPr>
            </w:pPr>
            <w:r w:rsidRPr="00463D25">
              <w:rPr>
                <w:rFonts w:ascii="Times New Roman" w:eastAsia="Times New Roman" w:hAnsi="Times New Roman" w:cs="Times New Roman"/>
                <w:color w:val="000000"/>
                <w:sz w:val="24"/>
                <w:szCs w:val="24"/>
              </w:rPr>
              <w:t>Победителем аукциона признается тот участник аукциона, номер билета которого был назван аукционистом последним.</w:t>
            </w:r>
          </w:p>
          <w:p w:rsidR="002132F0" w:rsidRPr="00276177" w:rsidRDefault="00C75559" w:rsidP="00276177">
            <w:pPr>
              <w:spacing w:after="0" w:line="240" w:lineRule="auto"/>
              <w:jc w:val="both"/>
              <w:rPr>
                <w:rFonts w:ascii="Times New Roman" w:eastAsia="Times New Roman" w:hAnsi="Times New Roman" w:cs="Times New Roman"/>
                <w:color w:val="000000"/>
                <w:sz w:val="30"/>
                <w:szCs w:val="30"/>
              </w:rPr>
            </w:pPr>
            <w:r w:rsidRPr="00463D25">
              <w:rPr>
                <w:rFonts w:ascii="Times New Roman" w:eastAsia="Times New Roman" w:hAnsi="Times New Roman" w:cs="Times New Roman"/>
                <w:color w:val="000000"/>
                <w:sz w:val="24"/>
                <w:szCs w:val="24"/>
              </w:rPr>
              <w:t>По завершен</w:t>
            </w:r>
            <w:proofErr w:type="gramStart"/>
            <w:r w:rsidRPr="00463D25">
              <w:rPr>
                <w:rFonts w:ascii="Times New Roman" w:eastAsia="Times New Roman" w:hAnsi="Times New Roman" w:cs="Times New Roman"/>
                <w:color w:val="000000"/>
                <w:sz w:val="24"/>
                <w:szCs w:val="24"/>
              </w:rPr>
              <w:t>ии ау</w:t>
            </w:r>
            <w:proofErr w:type="gramEnd"/>
            <w:r w:rsidRPr="00463D25">
              <w:rPr>
                <w:rFonts w:ascii="Times New Roman" w:eastAsia="Times New Roman" w:hAnsi="Times New Roman" w:cs="Times New Roman"/>
                <w:color w:val="000000"/>
                <w:sz w:val="24"/>
                <w:szCs w:val="24"/>
              </w:rPr>
              <w:t>кциона аукционист объявл</w:t>
            </w:r>
            <w:r w:rsidR="00F96748">
              <w:rPr>
                <w:rFonts w:ascii="Times New Roman" w:eastAsia="Times New Roman" w:hAnsi="Times New Roman" w:cs="Times New Roman"/>
                <w:color w:val="000000"/>
                <w:sz w:val="24"/>
                <w:szCs w:val="24"/>
              </w:rPr>
              <w:t>яет победителя аукциона, окончательную цену аукциона</w:t>
            </w:r>
            <w:r w:rsidRPr="00463D25">
              <w:rPr>
                <w:rFonts w:ascii="Times New Roman" w:eastAsia="Times New Roman" w:hAnsi="Times New Roman" w:cs="Times New Roman"/>
                <w:color w:val="000000"/>
                <w:sz w:val="24"/>
                <w:szCs w:val="24"/>
              </w:rPr>
              <w:t xml:space="preserve"> </w:t>
            </w:r>
            <w:r w:rsidR="00F96748">
              <w:rPr>
                <w:rFonts w:ascii="Times New Roman" w:eastAsia="Times New Roman" w:hAnsi="Times New Roman" w:cs="Times New Roman"/>
                <w:color w:val="000000"/>
                <w:sz w:val="24"/>
                <w:szCs w:val="24"/>
              </w:rPr>
              <w:t xml:space="preserve"> и </w:t>
            </w:r>
            <w:r w:rsidRPr="00463D25">
              <w:rPr>
                <w:rFonts w:ascii="Times New Roman" w:eastAsia="Times New Roman" w:hAnsi="Times New Roman" w:cs="Times New Roman"/>
                <w:color w:val="000000"/>
                <w:sz w:val="24"/>
                <w:szCs w:val="24"/>
              </w:rPr>
              <w:t xml:space="preserve"> номер билета победителя аукциона.</w:t>
            </w:r>
          </w:p>
        </w:tc>
      </w:tr>
      <w:tr w:rsidR="002132F0" w:rsidTr="009F17FA">
        <w:trPr>
          <w:trHeight w:val="1550"/>
        </w:trPr>
        <w:tc>
          <w:tcPr>
            <w:tcW w:w="284" w:type="dxa"/>
            <w:tcBorders>
              <w:top w:val="single" w:sz="4" w:space="0" w:color="auto"/>
              <w:left w:val="single" w:sz="4" w:space="0" w:color="auto"/>
              <w:bottom w:val="single" w:sz="4" w:space="0" w:color="auto"/>
              <w:right w:val="single" w:sz="4" w:space="0" w:color="auto"/>
            </w:tcBorders>
          </w:tcPr>
          <w:p w:rsidR="002132F0" w:rsidRDefault="002132F0">
            <w:pPr>
              <w:tabs>
                <w:tab w:val="left" w:pos="270"/>
              </w:tabs>
              <w:spacing w:after="0" w:line="240" w:lineRule="auto"/>
              <w:ind w:right="282"/>
              <w:rPr>
                <w:rFonts w:ascii="Times New Roman" w:hAnsi="Times New Roman" w:cs="Times New Roman"/>
              </w:rPr>
            </w:pPr>
          </w:p>
          <w:p w:rsidR="002B3745" w:rsidRDefault="002B3745">
            <w:pPr>
              <w:tabs>
                <w:tab w:val="left" w:pos="270"/>
              </w:tabs>
              <w:spacing w:after="0" w:line="240" w:lineRule="auto"/>
              <w:ind w:right="282"/>
              <w:rPr>
                <w:rFonts w:ascii="Times New Roman" w:hAnsi="Times New Roman" w:cs="Times New Roman"/>
              </w:rPr>
            </w:pPr>
          </w:p>
          <w:p w:rsidR="005D5DB2" w:rsidRDefault="005D5DB2">
            <w:pPr>
              <w:tabs>
                <w:tab w:val="left" w:pos="270"/>
              </w:tabs>
              <w:spacing w:after="0" w:line="240" w:lineRule="auto"/>
              <w:ind w:right="282"/>
              <w:rPr>
                <w:rFonts w:ascii="Times New Roman" w:hAnsi="Times New Roman" w:cs="Times New Roman"/>
              </w:rPr>
            </w:pPr>
          </w:p>
          <w:p w:rsidR="005D5DB2" w:rsidRDefault="005D5DB2">
            <w:pPr>
              <w:tabs>
                <w:tab w:val="left" w:pos="270"/>
              </w:tabs>
              <w:spacing w:after="0" w:line="240" w:lineRule="auto"/>
              <w:ind w:right="282"/>
              <w:rPr>
                <w:rFonts w:ascii="Times New Roman" w:hAnsi="Times New Roman" w:cs="Times New Roman"/>
              </w:rPr>
            </w:pPr>
          </w:p>
          <w:p w:rsidR="005D5DB2" w:rsidRDefault="005D5DB2">
            <w:pPr>
              <w:tabs>
                <w:tab w:val="left" w:pos="270"/>
              </w:tabs>
              <w:spacing w:after="0" w:line="240" w:lineRule="auto"/>
              <w:ind w:right="282"/>
              <w:rPr>
                <w:rFonts w:ascii="Times New Roman" w:hAnsi="Times New Roman" w:cs="Times New Roman"/>
              </w:rPr>
            </w:pPr>
          </w:p>
          <w:p w:rsidR="002B3745" w:rsidRDefault="005D5DB2">
            <w:pPr>
              <w:tabs>
                <w:tab w:val="left" w:pos="270"/>
              </w:tabs>
              <w:spacing w:after="0" w:line="240" w:lineRule="auto"/>
              <w:ind w:right="282"/>
              <w:rPr>
                <w:rFonts w:ascii="Times New Roman" w:hAnsi="Times New Roman" w:cs="Times New Roman"/>
              </w:rPr>
            </w:pPr>
            <w:r>
              <w:rPr>
                <w:rFonts w:ascii="Times New Roman" w:hAnsi="Times New Roman" w:cs="Times New Roman"/>
              </w:rPr>
              <w:t>4</w:t>
            </w:r>
          </w:p>
          <w:p w:rsidR="005D5DB2" w:rsidRDefault="005D5DB2">
            <w:pPr>
              <w:tabs>
                <w:tab w:val="left" w:pos="270"/>
              </w:tabs>
              <w:spacing w:after="0" w:line="240" w:lineRule="auto"/>
              <w:ind w:right="282"/>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r>
              <w:rPr>
                <w:rFonts w:ascii="Times New Roman" w:hAnsi="Times New Roman" w:cs="Times New Roman"/>
                <w:sz w:val="24"/>
              </w:rPr>
              <w:t xml:space="preserve">Предмет аукциона </w:t>
            </w:r>
          </w:p>
        </w:tc>
        <w:tc>
          <w:tcPr>
            <w:tcW w:w="7477" w:type="dxa"/>
            <w:tcBorders>
              <w:top w:val="single" w:sz="4" w:space="0" w:color="auto"/>
              <w:left w:val="single" w:sz="4" w:space="0" w:color="auto"/>
              <w:bottom w:val="single" w:sz="4" w:space="0" w:color="auto"/>
              <w:right w:val="single" w:sz="4" w:space="0" w:color="auto"/>
            </w:tcBorders>
          </w:tcPr>
          <w:p w:rsidR="002132F0" w:rsidRDefault="002132F0">
            <w:pPr>
              <w:tabs>
                <w:tab w:val="left" w:pos="270"/>
              </w:tabs>
              <w:spacing w:after="0" w:line="240" w:lineRule="auto"/>
              <w:ind w:right="282"/>
              <w:jc w:val="center"/>
              <w:rPr>
                <w:rFonts w:ascii="Times New Roman" w:hAnsi="Times New Roman" w:cs="Times New Roman"/>
                <w:b/>
                <w:sz w:val="24"/>
              </w:rPr>
            </w:pPr>
            <w:r>
              <w:rPr>
                <w:rFonts w:ascii="Times New Roman" w:hAnsi="Times New Roman" w:cs="Times New Roman"/>
                <w:b/>
                <w:sz w:val="24"/>
              </w:rPr>
              <w:t>Земельный участок расположен по адресу:</w:t>
            </w:r>
          </w:p>
          <w:p w:rsidR="002132F0" w:rsidRDefault="002132F0">
            <w:pPr>
              <w:tabs>
                <w:tab w:val="left" w:pos="270"/>
              </w:tabs>
              <w:spacing w:after="0" w:line="240" w:lineRule="auto"/>
              <w:ind w:right="282"/>
              <w:jc w:val="center"/>
              <w:rPr>
                <w:rFonts w:ascii="Times New Roman" w:hAnsi="Times New Roman" w:cs="Times New Roman"/>
                <w:b/>
                <w:sz w:val="24"/>
              </w:rPr>
            </w:pPr>
            <w:r>
              <w:rPr>
                <w:rFonts w:ascii="Times New Roman" w:hAnsi="Times New Roman" w:cs="Times New Roman"/>
                <w:b/>
                <w:sz w:val="24"/>
              </w:rPr>
              <w:t>г. Нальчик</w:t>
            </w:r>
            <w:r w:rsidRPr="00CC42F3">
              <w:rPr>
                <w:rFonts w:ascii="Times New Roman" w:hAnsi="Times New Roman" w:cs="Times New Roman"/>
                <w:b/>
                <w:sz w:val="24"/>
              </w:rPr>
              <w:t>,</w:t>
            </w:r>
            <w:r w:rsidRPr="00CC42F3">
              <w:rPr>
                <w:rFonts w:ascii="Times New Roman" w:hAnsi="Times New Roman" w:cs="Times New Roman"/>
              </w:rPr>
              <w:t xml:space="preserve"> </w:t>
            </w:r>
            <w:r w:rsidR="00CC42F3" w:rsidRPr="00CC42F3">
              <w:rPr>
                <w:rFonts w:ascii="Times New Roman" w:hAnsi="Times New Roman" w:cs="Times New Roman"/>
              </w:rPr>
              <w:t xml:space="preserve"> </w:t>
            </w:r>
            <w:proofErr w:type="spellStart"/>
            <w:r w:rsidR="00E620DA" w:rsidRPr="00E620DA">
              <w:rPr>
                <w:rFonts w:ascii="Times New Roman" w:hAnsi="Times New Roman" w:cs="Times New Roman"/>
                <w:b/>
              </w:rPr>
              <w:t>кп</w:t>
            </w:r>
            <w:proofErr w:type="spellEnd"/>
            <w:r w:rsidR="00E620DA" w:rsidRPr="00E620DA">
              <w:rPr>
                <w:rFonts w:ascii="Times New Roman" w:hAnsi="Times New Roman" w:cs="Times New Roman"/>
                <w:b/>
              </w:rPr>
              <w:t xml:space="preserve"> Вольный Аул</w:t>
            </w:r>
            <w:r>
              <w:rPr>
                <w:rFonts w:ascii="Times New Roman" w:hAnsi="Times New Roman" w:cs="Times New Roman"/>
                <w:b/>
                <w:sz w:val="24"/>
              </w:rPr>
              <w:t>;</w:t>
            </w:r>
          </w:p>
          <w:p w:rsidR="002132F0" w:rsidRDefault="002132F0">
            <w:pPr>
              <w:tabs>
                <w:tab w:val="left" w:pos="270"/>
              </w:tabs>
              <w:spacing w:after="0" w:line="240" w:lineRule="auto"/>
              <w:ind w:right="282"/>
              <w:jc w:val="center"/>
              <w:rPr>
                <w:rFonts w:ascii="Times New Roman" w:hAnsi="Times New Roman" w:cs="Times New Roman"/>
                <w:b/>
                <w:sz w:val="24"/>
              </w:rPr>
            </w:pPr>
            <w:r>
              <w:rPr>
                <w:rFonts w:ascii="Times New Roman" w:hAnsi="Times New Roman" w:cs="Times New Roman"/>
                <w:b/>
                <w:sz w:val="24"/>
              </w:rPr>
              <w:t>площадь</w:t>
            </w:r>
            <w:r w:rsidR="00E620DA">
              <w:rPr>
                <w:rFonts w:ascii="Times New Roman" w:hAnsi="Times New Roman" w:cs="Times New Roman"/>
                <w:b/>
                <w:sz w:val="24"/>
              </w:rPr>
              <w:t xml:space="preserve"> 867</w:t>
            </w:r>
            <w:r>
              <w:rPr>
                <w:rFonts w:ascii="Times New Roman" w:hAnsi="Times New Roman" w:cs="Times New Roman"/>
                <w:b/>
                <w:sz w:val="24"/>
              </w:rPr>
              <w:t xml:space="preserve"> </w:t>
            </w:r>
            <w:proofErr w:type="spellStart"/>
            <w:r>
              <w:rPr>
                <w:rFonts w:ascii="Times New Roman" w:hAnsi="Times New Roman" w:cs="Times New Roman"/>
                <w:b/>
                <w:sz w:val="24"/>
              </w:rPr>
              <w:t>кв.м</w:t>
            </w:r>
            <w:proofErr w:type="spellEnd"/>
            <w:r>
              <w:rPr>
                <w:rFonts w:ascii="Times New Roman" w:hAnsi="Times New Roman" w:cs="Times New Roman"/>
                <w:b/>
                <w:sz w:val="24"/>
              </w:rPr>
              <w:t xml:space="preserve">.; </w:t>
            </w:r>
            <w:r w:rsidR="00CF192C">
              <w:rPr>
                <w:rFonts w:ascii="Times New Roman" w:hAnsi="Times New Roman" w:cs="Times New Roman"/>
                <w:b/>
                <w:sz w:val="24"/>
              </w:rPr>
              <w:t xml:space="preserve"> </w:t>
            </w:r>
          </w:p>
          <w:p w:rsidR="002132F0" w:rsidRDefault="00276177">
            <w:pPr>
              <w:tabs>
                <w:tab w:val="left" w:pos="270"/>
              </w:tabs>
              <w:spacing w:after="0" w:line="240" w:lineRule="auto"/>
              <w:ind w:right="282"/>
              <w:jc w:val="center"/>
              <w:rPr>
                <w:rFonts w:ascii="Times New Roman" w:hAnsi="Times New Roman" w:cs="Times New Roman"/>
                <w:b/>
                <w:sz w:val="24"/>
              </w:rPr>
            </w:pPr>
            <w:r>
              <w:rPr>
                <w:rFonts w:ascii="Times New Roman" w:hAnsi="Times New Roman" w:cs="Times New Roman"/>
                <w:b/>
                <w:sz w:val="24"/>
              </w:rPr>
              <w:t xml:space="preserve">кадастровый № </w:t>
            </w:r>
            <w:r w:rsidR="00280B49" w:rsidRPr="00280B49">
              <w:rPr>
                <w:rFonts w:ascii="Times New Roman" w:hAnsi="Times New Roman" w:cs="Times New Roman"/>
                <w:b/>
                <w:sz w:val="24"/>
              </w:rPr>
              <w:t>07:09:</w:t>
            </w:r>
            <w:r w:rsidR="004E5902">
              <w:rPr>
                <w:rFonts w:ascii="Times New Roman" w:hAnsi="Times New Roman" w:cs="Times New Roman"/>
                <w:b/>
                <w:sz w:val="24"/>
              </w:rPr>
              <w:t>0103037:417</w:t>
            </w:r>
            <w:r w:rsidR="002132F0">
              <w:rPr>
                <w:rFonts w:ascii="Times New Roman" w:hAnsi="Times New Roman" w:cs="Times New Roman"/>
                <w:b/>
                <w:sz w:val="24"/>
              </w:rPr>
              <w:t>;</w:t>
            </w:r>
          </w:p>
          <w:p w:rsidR="002132F0" w:rsidRDefault="002132F0">
            <w:pPr>
              <w:tabs>
                <w:tab w:val="left" w:pos="270"/>
              </w:tabs>
              <w:spacing w:after="0" w:line="240" w:lineRule="auto"/>
              <w:ind w:right="282"/>
              <w:jc w:val="center"/>
              <w:rPr>
                <w:rFonts w:ascii="Times New Roman" w:hAnsi="Times New Roman" w:cs="Times New Roman"/>
                <w:b/>
                <w:sz w:val="24"/>
              </w:rPr>
            </w:pPr>
            <w:r>
              <w:rPr>
                <w:rFonts w:ascii="Times New Roman" w:hAnsi="Times New Roman" w:cs="Times New Roman"/>
                <w:b/>
                <w:sz w:val="24"/>
              </w:rPr>
              <w:t>категория земель - земли населенных пунктов;</w:t>
            </w:r>
          </w:p>
          <w:p w:rsidR="002132F0" w:rsidRDefault="002132F0">
            <w:pPr>
              <w:tabs>
                <w:tab w:val="left" w:pos="270"/>
              </w:tabs>
              <w:spacing w:after="0" w:line="240" w:lineRule="auto"/>
              <w:ind w:right="282"/>
              <w:jc w:val="center"/>
              <w:rPr>
                <w:rFonts w:ascii="Times New Roman" w:hAnsi="Times New Roman" w:cs="Times New Roman"/>
                <w:b/>
                <w:sz w:val="24"/>
              </w:rPr>
            </w:pPr>
            <w:r>
              <w:rPr>
                <w:rFonts w:ascii="Times New Roman" w:hAnsi="Times New Roman" w:cs="Times New Roman"/>
                <w:b/>
                <w:sz w:val="24"/>
              </w:rPr>
              <w:t xml:space="preserve">разрешенное использование </w:t>
            </w:r>
            <w:r w:rsidR="004E5902">
              <w:rPr>
                <w:rFonts w:ascii="Times New Roman" w:hAnsi="Times New Roman" w:cs="Times New Roman"/>
                <w:b/>
                <w:sz w:val="24"/>
                <w:szCs w:val="24"/>
              </w:rPr>
              <w:t>– коммунальное обслуживание</w:t>
            </w:r>
            <w:r>
              <w:rPr>
                <w:rFonts w:ascii="Times New Roman" w:hAnsi="Times New Roman" w:cs="Times New Roman"/>
                <w:b/>
                <w:sz w:val="24"/>
              </w:rPr>
              <w:t>;</w:t>
            </w:r>
          </w:p>
          <w:p w:rsidR="002132F0" w:rsidRDefault="002132F0">
            <w:pPr>
              <w:tabs>
                <w:tab w:val="left" w:pos="270"/>
              </w:tabs>
              <w:spacing w:after="0" w:line="240" w:lineRule="auto"/>
              <w:ind w:right="282"/>
              <w:jc w:val="center"/>
              <w:rPr>
                <w:rFonts w:ascii="Times New Roman" w:hAnsi="Times New Roman" w:cs="Times New Roman"/>
                <w:b/>
                <w:sz w:val="24"/>
              </w:rPr>
            </w:pPr>
            <w:r>
              <w:rPr>
                <w:rFonts w:ascii="Times New Roman" w:hAnsi="Times New Roman" w:cs="Times New Roman"/>
                <w:b/>
                <w:sz w:val="24"/>
              </w:rPr>
              <w:t>государственная собственность не разграничена;</w:t>
            </w:r>
          </w:p>
          <w:p w:rsidR="002132F0" w:rsidRDefault="002132F0">
            <w:pPr>
              <w:tabs>
                <w:tab w:val="left" w:pos="270"/>
              </w:tabs>
              <w:spacing w:after="0" w:line="240" w:lineRule="auto"/>
              <w:ind w:right="282"/>
              <w:jc w:val="center"/>
              <w:rPr>
                <w:rFonts w:ascii="Times New Roman" w:hAnsi="Times New Roman" w:cs="Times New Roman"/>
                <w:b/>
                <w:sz w:val="24"/>
              </w:rPr>
            </w:pPr>
            <w:r>
              <w:rPr>
                <w:rFonts w:ascii="Times New Roman" w:hAnsi="Times New Roman" w:cs="Times New Roman"/>
                <w:b/>
                <w:sz w:val="24"/>
              </w:rPr>
              <w:t>ограничений и обременений нет.</w:t>
            </w:r>
          </w:p>
          <w:p w:rsidR="002B3745" w:rsidRDefault="002132F0">
            <w:pPr>
              <w:tabs>
                <w:tab w:val="left" w:pos="270"/>
              </w:tabs>
              <w:spacing w:after="0" w:line="240" w:lineRule="auto"/>
              <w:ind w:right="282"/>
              <w:jc w:val="both"/>
              <w:rPr>
                <w:rFonts w:ascii="Times New Roman" w:hAnsi="Times New Roman" w:cs="Times New Roman"/>
                <w:b/>
                <w:sz w:val="24"/>
              </w:rPr>
            </w:pPr>
            <w:r>
              <w:rPr>
                <w:rFonts w:ascii="Times New Roman" w:hAnsi="Times New Roman" w:cs="Times New Roman"/>
                <w:b/>
                <w:sz w:val="24"/>
              </w:rPr>
              <w:t xml:space="preserve">Информация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w:t>
            </w:r>
            <w:proofErr w:type="gramStart"/>
            <w:r>
              <w:rPr>
                <w:rFonts w:ascii="Times New Roman" w:hAnsi="Times New Roman" w:cs="Times New Roman"/>
                <w:b/>
                <w:sz w:val="24"/>
              </w:rPr>
              <w:t>предельную</w:t>
            </w:r>
            <w:proofErr w:type="gramEnd"/>
            <w:r>
              <w:rPr>
                <w:rFonts w:ascii="Times New Roman" w:hAnsi="Times New Roman" w:cs="Times New Roman"/>
                <w:b/>
                <w:sz w:val="24"/>
              </w:rPr>
              <w:t xml:space="preserve"> свободную </w:t>
            </w:r>
          </w:p>
          <w:p w:rsidR="002132F0" w:rsidRPr="005F614B" w:rsidRDefault="002132F0">
            <w:pPr>
              <w:tabs>
                <w:tab w:val="left" w:pos="270"/>
              </w:tabs>
              <w:spacing w:after="0" w:line="240" w:lineRule="auto"/>
              <w:ind w:right="282"/>
              <w:jc w:val="both"/>
            </w:pPr>
            <w:proofErr w:type="gramStart"/>
            <w:r>
              <w:rPr>
                <w:rFonts w:ascii="Times New Roman" w:hAnsi="Times New Roman" w:cs="Times New Roman"/>
                <w:b/>
                <w:sz w:val="24"/>
              </w:rPr>
              <w:t>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указана в разделе № 1 данного извещения (</w:t>
            </w:r>
            <w:r>
              <w:rPr>
                <w:rFonts w:ascii="Times New Roman" w:hAnsi="Times New Roman" w:cs="Times New Roman"/>
                <w:b/>
                <w:sz w:val="24"/>
                <w:lang w:val="en-US"/>
              </w:rPr>
              <w:t>PDF</w:t>
            </w:r>
            <w:r>
              <w:rPr>
                <w:rFonts w:ascii="Times New Roman" w:hAnsi="Times New Roman" w:cs="Times New Roman"/>
                <w:b/>
                <w:sz w:val="24"/>
              </w:rPr>
              <w:t xml:space="preserve"> – версии)</w:t>
            </w:r>
            <w:r w:rsidR="00A621F1">
              <w:rPr>
                <w:rFonts w:ascii="Times New Roman" w:hAnsi="Times New Roman" w:cs="Times New Roman"/>
                <w:b/>
                <w:sz w:val="24"/>
              </w:rPr>
              <w:t xml:space="preserve"> на официальном сайте РФ </w:t>
            </w:r>
            <w:proofErr w:type="spellStart"/>
            <w:r w:rsidR="00A621F1">
              <w:rPr>
                <w:rFonts w:ascii="Times New Roman" w:hAnsi="Times New Roman" w:cs="Times New Roman"/>
                <w:b/>
                <w:sz w:val="24"/>
                <w:lang w:val="en-US"/>
              </w:rPr>
              <w:lastRenderedPageBreak/>
              <w:t>torgi</w:t>
            </w:r>
            <w:proofErr w:type="spellEnd"/>
            <w:r w:rsidR="00A621F1" w:rsidRPr="00A621F1">
              <w:rPr>
                <w:rFonts w:ascii="Times New Roman" w:hAnsi="Times New Roman" w:cs="Times New Roman"/>
                <w:b/>
                <w:sz w:val="24"/>
              </w:rPr>
              <w:t>.</w:t>
            </w:r>
            <w:proofErr w:type="spellStart"/>
            <w:r w:rsidR="00A621F1">
              <w:rPr>
                <w:rFonts w:ascii="Times New Roman" w:hAnsi="Times New Roman" w:cs="Times New Roman"/>
                <w:b/>
                <w:sz w:val="24"/>
                <w:lang w:val="en-US"/>
              </w:rPr>
              <w:t>gov</w:t>
            </w:r>
            <w:proofErr w:type="spellEnd"/>
            <w:r w:rsidR="00A621F1" w:rsidRPr="00A621F1">
              <w:rPr>
                <w:rFonts w:ascii="Times New Roman" w:hAnsi="Times New Roman" w:cs="Times New Roman"/>
                <w:b/>
                <w:sz w:val="24"/>
              </w:rPr>
              <w:t>.</w:t>
            </w:r>
            <w:proofErr w:type="spellStart"/>
            <w:r w:rsidR="00A621F1">
              <w:rPr>
                <w:rFonts w:ascii="Times New Roman" w:hAnsi="Times New Roman" w:cs="Times New Roman"/>
                <w:b/>
                <w:sz w:val="24"/>
                <w:lang w:val="en-US"/>
              </w:rPr>
              <w:t>ru</w:t>
            </w:r>
            <w:proofErr w:type="spellEnd"/>
            <w:r w:rsidR="00A621F1" w:rsidRPr="00A621F1">
              <w:rPr>
                <w:rFonts w:ascii="Times New Roman" w:hAnsi="Times New Roman" w:cs="Times New Roman"/>
                <w:b/>
                <w:sz w:val="24"/>
              </w:rPr>
              <w:t xml:space="preserve"> </w:t>
            </w:r>
            <w:r w:rsidR="00A621F1">
              <w:rPr>
                <w:rFonts w:ascii="Times New Roman" w:hAnsi="Times New Roman" w:cs="Times New Roman"/>
                <w:b/>
                <w:sz w:val="24"/>
              </w:rPr>
              <w:t xml:space="preserve">и на официальном сайте Местной администрации городского округа Нальчик </w:t>
            </w:r>
            <w:proofErr w:type="spellStart"/>
            <w:r w:rsidR="00A621F1">
              <w:rPr>
                <w:rFonts w:ascii="Times New Roman" w:hAnsi="Times New Roman" w:cs="Times New Roman"/>
                <w:b/>
                <w:color w:val="000000"/>
                <w:sz w:val="24"/>
                <w:szCs w:val="24"/>
                <w:lang w:val="en-US"/>
              </w:rPr>
              <w:t>admnalchik</w:t>
            </w:r>
            <w:proofErr w:type="spellEnd"/>
            <w:r w:rsidR="00A621F1" w:rsidRPr="00BE10B1">
              <w:rPr>
                <w:rFonts w:ascii="Times New Roman" w:hAnsi="Times New Roman" w:cs="Times New Roman"/>
                <w:b/>
                <w:color w:val="000000"/>
                <w:sz w:val="24"/>
                <w:szCs w:val="24"/>
              </w:rPr>
              <w:t>.</w:t>
            </w:r>
            <w:proofErr w:type="spellStart"/>
            <w:r w:rsidR="00A621F1">
              <w:rPr>
                <w:rFonts w:ascii="Times New Roman" w:hAnsi="Times New Roman" w:cs="Times New Roman"/>
                <w:b/>
                <w:color w:val="000000"/>
                <w:sz w:val="24"/>
                <w:szCs w:val="24"/>
                <w:lang w:val="en-US"/>
              </w:rPr>
              <w:t>ru</w:t>
            </w:r>
            <w:proofErr w:type="spellEnd"/>
            <w:r w:rsidR="009F3D0D">
              <w:rPr>
                <w:rFonts w:ascii="Times New Roman" w:hAnsi="Times New Roman" w:cs="Times New Roman"/>
                <w:b/>
                <w:color w:val="000000"/>
                <w:sz w:val="24"/>
                <w:szCs w:val="24"/>
              </w:rPr>
              <w:t xml:space="preserve"> (раздел «Официальный Нальчик</w:t>
            </w:r>
            <w:r w:rsidR="00A621F1">
              <w:rPr>
                <w:rFonts w:ascii="Times New Roman" w:hAnsi="Times New Roman" w:cs="Times New Roman"/>
                <w:b/>
                <w:color w:val="000000"/>
                <w:sz w:val="24"/>
                <w:szCs w:val="24"/>
              </w:rPr>
              <w:t xml:space="preserve">», подраздел </w:t>
            </w:r>
            <w:r w:rsidR="00A621F1" w:rsidRPr="000C09B7">
              <w:rPr>
                <w:rFonts w:ascii="Times New Roman" w:hAnsi="Times New Roman" w:cs="Times New Roman"/>
                <w:b/>
                <w:color w:val="000000"/>
                <w:sz w:val="24"/>
                <w:szCs w:val="24"/>
              </w:rPr>
              <w:t xml:space="preserve">«Извещения </w:t>
            </w:r>
            <w:r w:rsidR="00E2117C" w:rsidRPr="000C09B7">
              <w:rPr>
                <w:rFonts w:ascii="Times New Roman" w:hAnsi="Times New Roman" w:cs="Times New Roman"/>
                <w:b/>
                <w:color w:val="000000"/>
                <w:sz w:val="24"/>
                <w:szCs w:val="24"/>
              </w:rPr>
              <w:t>Департамента городского имущества и</w:t>
            </w:r>
            <w:proofErr w:type="gramEnd"/>
            <w:r w:rsidR="00E2117C" w:rsidRPr="000C09B7">
              <w:rPr>
                <w:rFonts w:ascii="Times New Roman" w:hAnsi="Times New Roman" w:cs="Times New Roman"/>
                <w:b/>
                <w:color w:val="000000"/>
                <w:sz w:val="24"/>
                <w:szCs w:val="24"/>
              </w:rPr>
              <w:t xml:space="preserve"> земельных отношений  Местной администрации городского округа  Нальчик»</w:t>
            </w:r>
            <w:r w:rsidR="00A621F1" w:rsidRPr="000C09B7">
              <w:rPr>
                <w:rFonts w:ascii="Times New Roman" w:hAnsi="Times New Roman" w:cs="Times New Roman"/>
                <w:b/>
                <w:color w:val="000000"/>
                <w:sz w:val="24"/>
                <w:szCs w:val="24"/>
              </w:rPr>
              <w:t>)</w:t>
            </w:r>
            <w:r w:rsidRPr="000C09B7">
              <w:rPr>
                <w:rFonts w:ascii="Times New Roman" w:hAnsi="Times New Roman" w:cs="Times New Roman"/>
                <w:b/>
                <w:sz w:val="24"/>
              </w:rPr>
              <w:t>:</w:t>
            </w:r>
          </w:p>
          <w:p w:rsidR="002132F0" w:rsidRPr="002E36F5" w:rsidRDefault="002132F0">
            <w:pPr>
              <w:tabs>
                <w:tab w:val="left" w:pos="270"/>
              </w:tabs>
              <w:spacing w:after="0" w:line="240" w:lineRule="auto"/>
              <w:ind w:right="282"/>
              <w:jc w:val="both"/>
              <w:rPr>
                <w:rFonts w:ascii="Times New Roman" w:hAnsi="Times New Roman" w:cs="Times New Roman"/>
                <w:b/>
                <w:sz w:val="24"/>
              </w:rPr>
            </w:pPr>
            <w:r w:rsidRPr="002E36F5">
              <w:rPr>
                <w:rFonts w:ascii="Times New Roman" w:hAnsi="Times New Roman" w:cs="Times New Roman"/>
                <w:b/>
                <w:sz w:val="24"/>
              </w:rPr>
              <w:t>- градостроительный план земельного участка №</w:t>
            </w:r>
            <w:r w:rsidRPr="002E36F5">
              <w:rPr>
                <w:rFonts w:ascii="Times New Roman" w:hAnsi="Times New Roman" w:cs="Times New Roman"/>
                <w:b/>
                <w:sz w:val="24"/>
                <w:lang w:val="en-US"/>
              </w:rPr>
              <w:t>RU</w:t>
            </w:r>
            <w:r w:rsidR="005F614B" w:rsidRPr="002E36F5">
              <w:rPr>
                <w:rFonts w:ascii="Times New Roman" w:hAnsi="Times New Roman" w:cs="Times New Roman"/>
                <w:b/>
                <w:sz w:val="24"/>
              </w:rPr>
              <w:t>07301000-</w:t>
            </w:r>
            <w:r w:rsidR="00DD7661">
              <w:rPr>
                <w:rFonts w:ascii="Times New Roman" w:hAnsi="Times New Roman" w:cs="Times New Roman"/>
                <w:b/>
                <w:sz w:val="24"/>
              </w:rPr>
              <w:t>5379</w:t>
            </w:r>
            <w:r w:rsidRPr="002E36F5">
              <w:rPr>
                <w:rFonts w:ascii="Times New Roman" w:hAnsi="Times New Roman" w:cs="Times New Roman"/>
                <w:b/>
                <w:sz w:val="24"/>
              </w:rPr>
              <w:t xml:space="preserve"> от </w:t>
            </w:r>
            <w:r w:rsidR="00DD7661">
              <w:rPr>
                <w:rFonts w:ascii="Times New Roman" w:hAnsi="Times New Roman" w:cs="Times New Roman"/>
                <w:b/>
                <w:sz w:val="24"/>
              </w:rPr>
              <w:t>29</w:t>
            </w:r>
            <w:r w:rsidRPr="002E36F5">
              <w:rPr>
                <w:rFonts w:ascii="Times New Roman" w:hAnsi="Times New Roman" w:cs="Times New Roman"/>
                <w:b/>
                <w:sz w:val="24"/>
              </w:rPr>
              <w:t>.</w:t>
            </w:r>
            <w:r w:rsidR="00DD7661">
              <w:rPr>
                <w:rFonts w:ascii="Times New Roman" w:hAnsi="Times New Roman" w:cs="Times New Roman"/>
                <w:b/>
                <w:sz w:val="24"/>
              </w:rPr>
              <w:t>08</w:t>
            </w:r>
            <w:r w:rsidRPr="002E36F5">
              <w:rPr>
                <w:rFonts w:ascii="Times New Roman" w:hAnsi="Times New Roman" w:cs="Times New Roman"/>
                <w:b/>
                <w:sz w:val="24"/>
              </w:rPr>
              <w:t>.201</w:t>
            </w:r>
            <w:r w:rsidR="00DD7661">
              <w:rPr>
                <w:rFonts w:ascii="Times New Roman" w:hAnsi="Times New Roman" w:cs="Times New Roman"/>
                <w:b/>
                <w:sz w:val="24"/>
              </w:rPr>
              <w:t>9</w:t>
            </w:r>
            <w:r w:rsidRPr="002E36F5">
              <w:rPr>
                <w:rFonts w:ascii="Times New Roman" w:hAnsi="Times New Roman" w:cs="Times New Roman"/>
                <w:b/>
                <w:sz w:val="24"/>
              </w:rPr>
              <w:t>г.;</w:t>
            </w:r>
          </w:p>
          <w:p w:rsidR="003379C4" w:rsidRPr="00FF00F7" w:rsidRDefault="003379C4" w:rsidP="003379C4">
            <w:pPr>
              <w:tabs>
                <w:tab w:val="left" w:pos="270"/>
              </w:tabs>
              <w:spacing w:after="0" w:line="240" w:lineRule="auto"/>
              <w:ind w:right="282"/>
              <w:jc w:val="both"/>
              <w:rPr>
                <w:rFonts w:ascii="Times New Roman" w:hAnsi="Times New Roman" w:cs="Times New Roman"/>
                <w:b/>
                <w:sz w:val="24"/>
              </w:rPr>
            </w:pPr>
            <w:r w:rsidRPr="00FF00F7">
              <w:rPr>
                <w:rFonts w:ascii="Times New Roman" w:hAnsi="Times New Roman" w:cs="Times New Roman"/>
                <w:b/>
                <w:sz w:val="24"/>
              </w:rPr>
              <w:t xml:space="preserve">- письмо МУП «Нальчикская теплоснабжающая компания» от </w:t>
            </w:r>
            <w:r w:rsidR="00327251">
              <w:rPr>
                <w:rFonts w:ascii="Times New Roman" w:hAnsi="Times New Roman" w:cs="Times New Roman"/>
                <w:b/>
                <w:sz w:val="24"/>
              </w:rPr>
              <w:t>09</w:t>
            </w:r>
            <w:r w:rsidRPr="00FF00F7">
              <w:rPr>
                <w:rFonts w:ascii="Times New Roman" w:hAnsi="Times New Roman" w:cs="Times New Roman"/>
                <w:b/>
                <w:sz w:val="24"/>
              </w:rPr>
              <w:t>.</w:t>
            </w:r>
            <w:r w:rsidR="00327251">
              <w:rPr>
                <w:rFonts w:ascii="Times New Roman" w:hAnsi="Times New Roman" w:cs="Times New Roman"/>
                <w:b/>
                <w:sz w:val="24"/>
              </w:rPr>
              <w:t>10</w:t>
            </w:r>
            <w:r w:rsidRPr="00FF00F7">
              <w:rPr>
                <w:rFonts w:ascii="Times New Roman" w:hAnsi="Times New Roman" w:cs="Times New Roman"/>
                <w:b/>
                <w:sz w:val="24"/>
              </w:rPr>
              <w:t xml:space="preserve">.2019г. № </w:t>
            </w:r>
            <w:r w:rsidR="00327251">
              <w:rPr>
                <w:rFonts w:ascii="Times New Roman" w:hAnsi="Times New Roman" w:cs="Times New Roman"/>
                <w:b/>
                <w:sz w:val="24"/>
              </w:rPr>
              <w:t>2966</w:t>
            </w:r>
            <w:r w:rsidRPr="00FF00F7">
              <w:rPr>
                <w:rFonts w:ascii="Times New Roman" w:hAnsi="Times New Roman" w:cs="Times New Roman"/>
                <w:b/>
                <w:sz w:val="24"/>
              </w:rPr>
              <w:t>;</w:t>
            </w:r>
          </w:p>
          <w:p w:rsidR="003379C4" w:rsidRPr="00FF00F7" w:rsidRDefault="003379C4" w:rsidP="003379C4">
            <w:pPr>
              <w:tabs>
                <w:tab w:val="left" w:pos="270"/>
              </w:tabs>
              <w:spacing w:after="0" w:line="240" w:lineRule="auto"/>
              <w:ind w:right="282"/>
              <w:jc w:val="both"/>
              <w:rPr>
                <w:rFonts w:ascii="Times New Roman" w:hAnsi="Times New Roman" w:cs="Times New Roman"/>
                <w:b/>
                <w:sz w:val="24"/>
              </w:rPr>
            </w:pPr>
            <w:r w:rsidRPr="00FF00F7">
              <w:rPr>
                <w:rFonts w:ascii="Times New Roman" w:hAnsi="Times New Roman" w:cs="Times New Roman"/>
                <w:b/>
                <w:sz w:val="24"/>
              </w:rPr>
              <w:t>-  письмо МУП «</w:t>
            </w:r>
            <w:r w:rsidRPr="00FF00F7">
              <w:rPr>
                <w:rFonts w:ascii="Times New Roman" w:hAnsi="Times New Roman" w:cs="Times New Roman"/>
                <w:b/>
              </w:rPr>
              <w:t>Водоканал</w:t>
            </w:r>
            <w:r w:rsidR="00327251">
              <w:rPr>
                <w:rFonts w:ascii="Times New Roman" w:hAnsi="Times New Roman" w:cs="Times New Roman"/>
                <w:b/>
                <w:sz w:val="24"/>
              </w:rPr>
              <w:t>» от 08</w:t>
            </w:r>
            <w:r w:rsidRPr="00FF00F7">
              <w:rPr>
                <w:rFonts w:ascii="Times New Roman" w:hAnsi="Times New Roman" w:cs="Times New Roman"/>
                <w:b/>
                <w:sz w:val="24"/>
                <w:szCs w:val="24"/>
              </w:rPr>
              <w:t>.</w:t>
            </w:r>
            <w:r w:rsidR="00327251">
              <w:rPr>
                <w:rFonts w:ascii="Times New Roman" w:hAnsi="Times New Roman" w:cs="Times New Roman"/>
                <w:b/>
                <w:sz w:val="24"/>
                <w:szCs w:val="24"/>
              </w:rPr>
              <w:t>10</w:t>
            </w:r>
            <w:r w:rsidRPr="00FF00F7">
              <w:rPr>
                <w:rFonts w:ascii="Times New Roman" w:hAnsi="Times New Roman" w:cs="Times New Roman"/>
                <w:b/>
                <w:sz w:val="24"/>
                <w:szCs w:val="24"/>
              </w:rPr>
              <w:t>.2019 г.</w:t>
            </w:r>
            <w:r w:rsidRPr="00FF00F7">
              <w:rPr>
                <w:rFonts w:ascii="Times New Roman" w:hAnsi="Times New Roman" w:cs="Times New Roman"/>
                <w:b/>
                <w:sz w:val="24"/>
              </w:rPr>
              <w:t xml:space="preserve">  №</w:t>
            </w:r>
            <w:r w:rsidR="00327251">
              <w:rPr>
                <w:rFonts w:ascii="Times New Roman" w:hAnsi="Times New Roman" w:cs="Times New Roman"/>
                <w:b/>
                <w:sz w:val="24"/>
              </w:rPr>
              <w:t>2501</w:t>
            </w:r>
            <w:r w:rsidRPr="00FF00F7">
              <w:rPr>
                <w:rFonts w:ascii="Times New Roman" w:hAnsi="Times New Roman" w:cs="Times New Roman"/>
                <w:b/>
                <w:sz w:val="24"/>
              </w:rPr>
              <w:t>;</w:t>
            </w:r>
          </w:p>
          <w:p w:rsidR="003379C4" w:rsidRPr="00FF00F7" w:rsidRDefault="003379C4" w:rsidP="003379C4">
            <w:pPr>
              <w:tabs>
                <w:tab w:val="left" w:pos="270"/>
              </w:tabs>
              <w:spacing w:after="0" w:line="240" w:lineRule="auto"/>
              <w:ind w:right="282"/>
              <w:jc w:val="both"/>
              <w:rPr>
                <w:rFonts w:ascii="Times New Roman" w:hAnsi="Times New Roman" w:cs="Times New Roman"/>
                <w:b/>
                <w:sz w:val="24"/>
              </w:rPr>
            </w:pPr>
            <w:r w:rsidRPr="00FF00F7">
              <w:rPr>
                <w:rFonts w:ascii="Times New Roman" w:hAnsi="Times New Roman" w:cs="Times New Roman"/>
                <w:b/>
                <w:sz w:val="24"/>
              </w:rPr>
              <w:t xml:space="preserve">- письмо филиала в </w:t>
            </w:r>
            <w:proofErr w:type="spellStart"/>
            <w:r w:rsidRPr="00FF00F7">
              <w:rPr>
                <w:rFonts w:ascii="Times New Roman" w:hAnsi="Times New Roman" w:cs="Times New Roman"/>
                <w:b/>
                <w:sz w:val="24"/>
              </w:rPr>
              <w:t>г.о</w:t>
            </w:r>
            <w:proofErr w:type="spellEnd"/>
            <w:r w:rsidRPr="00FF00F7">
              <w:rPr>
                <w:rFonts w:ascii="Times New Roman" w:hAnsi="Times New Roman" w:cs="Times New Roman"/>
                <w:b/>
                <w:sz w:val="24"/>
              </w:rPr>
              <w:t xml:space="preserve">. Нальчик АО «Газпром Газораспределение Нальчик» </w:t>
            </w:r>
            <w:r w:rsidRPr="00FF00F7">
              <w:rPr>
                <w:rFonts w:ascii="Times New Roman" w:hAnsi="Times New Roman" w:cs="Times New Roman"/>
                <w:b/>
                <w:sz w:val="24"/>
                <w:szCs w:val="24"/>
              </w:rPr>
              <w:t xml:space="preserve">от </w:t>
            </w:r>
            <w:r w:rsidR="005B1483">
              <w:rPr>
                <w:rFonts w:ascii="Times New Roman" w:hAnsi="Times New Roman" w:cs="Times New Roman"/>
                <w:b/>
                <w:sz w:val="24"/>
                <w:szCs w:val="24"/>
              </w:rPr>
              <w:t>08</w:t>
            </w:r>
            <w:r w:rsidRPr="00FF00F7">
              <w:rPr>
                <w:rFonts w:ascii="Times New Roman" w:hAnsi="Times New Roman" w:cs="Times New Roman"/>
                <w:b/>
                <w:sz w:val="24"/>
                <w:szCs w:val="24"/>
              </w:rPr>
              <w:t>.</w:t>
            </w:r>
            <w:r w:rsidR="005B1483">
              <w:rPr>
                <w:rFonts w:ascii="Times New Roman" w:hAnsi="Times New Roman" w:cs="Times New Roman"/>
                <w:b/>
                <w:sz w:val="24"/>
                <w:szCs w:val="24"/>
              </w:rPr>
              <w:t>10</w:t>
            </w:r>
            <w:r w:rsidRPr="00FF00F7">
              <w:rPr>
                <w:rFonts w:ascii="Times New Roman" w:hAnsi="Times New Roman" w:cs="Times New Roman"/>
                <w:b/>
                <w:sz w:val="24"/>
                <w:szCs w:val="24"/>
              </w:rPr>
              <w:t>.2019 г</w:t>
            </w:r>
            <w:r w:rsidRPr="00FF00F7">
              <w:rPr>
                <w:rFonts w:ascii="Times New Roman" w:hAnsi="Times New Roman" w:cs="Times New Roman"/>
                <w:b/>
                <w:sz w:val="24"/>
              </w:rPr>
              <w:t xml:space="preserve">. № </w:t>
            </w:r>
            <w:r w:rsidR="005B1483">
              <w:rPr>
                <w:rFonts w:ascii="Times New Roman" w:hAnsi="Times New Roman" w:cs="Times New Roman"/>
                <w:b/>
                <w:sz w:val="24"/>
              </w:rPr>
              <w:t>712</w:t>
            </w:r>
            <w:r w:rsidRPr="00FF00F7">
              <w:rPr>
                <w:rFonts w:ascii="Times New Roman" w:hAnsi="Times New Roman" w:cs="Times New Roman"/>
                <w:b/>
                <w:sz w:val="24"/>
              </w:rPr>
              <w:t>;</w:t>
            </w:r>
          </w:p>
          <w:p w:rsidR="002132F0" w:rsidRPr="009C0261" w:rsidRDefault="003379C4" w:rsidP="009C0261">
            <w:pPr>
              <w:tabs>
                <w:tab w:val="left" w:pos="270"/>
              </w:tabs>
              <w:spacing w:after="0" w:line="240" w:lineRule="auto"/>
              <w:ind w:right="282"/>
              <w:jc w:val="center"/>
              <w:rPr>
                <w:rFonts w:ascii="Times New Roman" w:hAnsi="Times New Roman" w:cs="Times New Roman"/>
                <w:b/>
                <w:sz w:val="24"/>
                <w:highlight w:val="yellow"/>
              </w:rPr>
            </w:pPr>
            <w:r w:rsidRPr="00FF00F7">
              <w:rPr>
                <w:rFonts w:ascii="Times New Roman" w:hAnsi="Times New Roman" w:cs="Times New Roman"/>
                <w:b/>
                <w:sz w:val="24"/>
              </w:rPr>
              <w:t>- письм</w:t>
            </w:r>
            <w:r w:rsidR="009C0261">
              <w:rPr>
                <w:rFonts w:ascii="Times New Roman" w:hAnsi="Times New Roman" w:cs="Times New Roman"/>
                <w:b/>
                <w:sz w:val="24"/>
              </w:rPr>
              <w:t>о МУП «</w:t>
            </w:r>
            <w:proofErr w:type="spellStart"/>
            <w:r w:rsidR="009C0261">
              <w:rPr>
                <w:rFonts w:ascii="Times New Roman" w:hAnsi="Times New Roman" w:cs="Times New Roman"/>
                <w:b/>
                <w:sz w:val="24"/>
              </w:rPr>
              <w:t>Каббалккоммунэнерго</w:t>
            </w:r>
            <w:proofErr w:type="spellEnd"/>
            <w:r w:rsidR="009C0261">
              <w:rPr>
                <w:rFonts w:ascii="Times New Roman" w:hAnsi="Times New Roman" w:cs="Times New Roman"/>
                <w:b/>
                <w:sz w:val="24"/>
              </w:rPr>
              <w:t>» от 09</w:t>
            </w:r>
            <w:r w:rsidRPr="00FF00F7">
              <w:rPr>
                <w:rFonts w:ascii="Times New Roman" w:hAnsi="Times New Roman" w:cs="Times New Roman"/>
                <w:b/>
                <w:sz w:val="24"/>
              </w:rPr>
              <w:t>.</w:t>
            </w:r>
            <w:r w:rsidR="009C0261">
              <w:rPr>
                <w:rFonts w:ascii="Times New Roman" w:hAnsi="Times New Roman" w:cs="Times New Roman"/>
                <w:b/>
                <w:sz w:val="24"/>
              </w:rPr>
              <w:t>10</w:t>
            </w:r>
            <w:r w:rsidRPr="00FF00F7">
              <w:rPr>
                <w:rFonts w:ascii="Times New Roman" w:hAnsi="Times New Roman" w:cs="Times New Roman"/>
                <w:b/>
                <w:sz w:val="24"/>
              </w:rPr>
              <w:t>.19 г. №02-1</w:t>
            </w:r>
            <w:r w:rsidR="009C0261">
              <w:rPr>
                <w:rFonts w:ascii="Times New Roman" w:hAnsi="Times New Roman" w:cs="Times New Roman"/>
                <w:b/>
                <w:sz w:val="24"/>
              </w:rPr>
              <w:t>509</w:t>
            </w:r>
            <w:r w:rsidRPr="00FF00F7">
              <w:rPr>
                <w:rFonts w:ascii="Times New Roman" w:hAnsi="Times New Roman" w:cs="Times New Roman"/>
                <w:b/>
                <w:sz w:val="24"/>
              </w:rPr>
              <w:t>.</w:t>
            </w:r>
          </w:p>
        </w:tc>
      </w:tr>
      <w:tr w:rsidR="002132F0" w:rsidTr="009F17FA">
        <w:trPr>
          <w:trHeight w:val="1743"/>
        </w:trPr>
        <w:tc>
          <w:tcPr>
            <w:tcW w:w="284" w:type="dxa"/>
            <w:tcBorders>
              <w:top w:val="single" w:sz="4" w:space="0" w:color="auto"/>
              <w:left w:val="single" w:sz="4" w:space="0" w:color="auto"/>
              <w:bottom w:val="single" w:sz="4" w:space="0" w:color="auto"/>
              <w:right w:val="single" w:sz="4" w:space="0" w:color="auto"/>
            </w:tcBorders>
          </w:tcPr>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r>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tcPr>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r>
              <w:rPr>
                <w:rFonts w:ascii="Times New Roman" w:hAnsi="Times New Roman" w:cs="Times New Roman"/>
                <w:sz w:val="24"/>
              </w:rPr>
              <w:t>Начальная цена</w:t>
            </w:r>
          </w:p>
        </w:tc>
        <w:tc>
          <w:tcPr>
            <w:tcW w:w="7477" w:type="dxa"/>
            <w:tcBorders>
              <w:top w:val="single" w:sz="4" w:space="0" w:color="auto"/>
              <w:left w:val="single" w:sz="4" w:space="0" w:color="auto"/>
              <w:bottom w:val="single" w:sz="4" w:space="0" w:color="auto"/>
              <w:right w:val="single" w:sz="4" w:space="0" w:color="auto"/>
            </w:tcBorders>
            <w:hideMark/>
          </w:tcPr>
          <w:p w:rsidR="002132F0" w:rsidRDefault="002132F0">
            <w:pPr>
              <w:tabs>
                <w:tab w:val="left" w:pos="270"/>
              </w:tabs>
              <w:spacing w:after="0" w:line="240" w:lineRule="auto"/>
              <w:ind w:right="282"/>
              <w:jc w:val="center"/>
              <w:rPr>
                <w:rFonts w:ascii="Times New Roman" w:hAnsi="Times New Roman" w:cs="Times New Roman"/>
                <w:sz w:val="24"/>
              </w:rPr>
            </w:pPr>
            <w:r w:rsidRPr="00CC42F3">
              <w:rPr>
                <w:rFonts w:ascii="Times New Roman" w:hAnsi="Times New Roman" w:cs="Times New Roman"/>
                <w:sz w:val="24"/>
              </w:rPr>
              <w:t>Начальная цена установлена распоряжением МКУ «</w:t>
            </w:r>
            <w:r w:rsidR="00802729" w:rsidRPr="001F05EA">
              <w:rPr>
                <w:rFonts w:ascii="Times New Roman" w:hAnsi="Times New Roman" w:cs="Times New Roman"/>
                <w:sz w:val="24"/>
              </w:rPr>
              <w:t>Департамент городского имущества и земельных отношений  Местной администрации городского округа  Нальчик</w:t>
            </w:r>
            <w:r w:rsidRPr="00802729">
              <w:rPr>
                <w:rFonts w:ascii="Times New Roman" w:hAnsi="Times New Roman" w:cs="Times New Roman"/>
                <w:sz w:val="24"/>
              </w:rPr>
              <w:t xml:space="preserve">» от </w:t>
            </w:r>
            <w:r w:rsidR="009C0261">
              <w:rPr>
                <w:rFonts w:ascii="Times New Roman" w:hAnsi="Times New Roman" w:cs="Times New Roman"/>
                <w:sz w:val="24"/>
              </w:rPr>
              <w:t>10</w:t>
            </w:r>
            <w:r w:rsidR="00802729" w:rsidRPr="00802729">
              <w:rPr>
                <w:rFonts w:ascii="Times New Roman" w:hAnsi="Times New Roman" w:cs="Times New Roman"/>
                <w:sz w:val="24"/>
              </w:rPr>
              <w:t xml:space="preserve"> </w:t>
            </w:r>
            <w:r w:rsidR="00510623">
              <w:rPr>
                <w:rFonts w:ascii="Times New Roman" w:hAnsi="Times New Roman" w:cs="Times New Roman"/>
                <w:sz w:val="24"/>
              </w:rPr>
              <w:t>октября</w:t>
            </w:r>
            <w:r w:rsidR="00802729" w:rsidRPr="00802729">
              <w:rPr>
                <w:rFonts w:ascii="Times New Roman" w:hAnsi="Times New Roman" w:cs="Times New Roman"/>
                <w:sz w:val="24"/>
              </w:rPr>
              <w:t xml:space="preserve"> 2019</w:t>
            </w:r>
            <w:r w:rsidRPr="00802729">
              <w:rPr>
                <w:rFonts w:ascii="Times New Roman" w:hAnsi="Times New Roman" w:cs="Times New Roman"/>
                <w:sz w:val="24"/>
              </w:rPr>
              <w:t xml:space="preserve">г. </w:t>
            </w:r>
            <w:r w:rsidR="0086055E">
              <w:rPr>
                <w:rFonts w:ascii="Times New Roman" w:hAnsi="Times New Roman" w:cs="Times New Roman"/>
                <w:sz w:val="24"/>
              </w:rPr>
              <w:t xml:space="preserve">            </w:t>
            </w:r>
            <w:r w:rsidRPr="00802729">
              <w:rPr>
                <w:rFonts w:ascii="Times New Roman" w:hAnsi="Times New Roman" w:cs="Times New Roman"/>
                <w:sz w:val="24"/>
              </w:rPr>
              <w:t>№</w:t>
            </w:r>
            <w:r w:rsidR="00A86CF1" w:rsidRPr="00802729">
              <w:rPr>
                <w:rFonts w:ascii="Times New Roman" w:hAnsi="Times New Roman" w:cs="Times New Roman"/>
                <w:sz w:val="24"/>
              </w:rPr>
              <w:t xml:space="preserve"> </w:t>
            </w:r>
            <w:r w:rsidR="009C0261">
              <w:rPr>
                <w:rFonts w:ascii="Times New Roman" w:hAnsi="Times New Roman" w:cs="Times New Roman"/>
                <w:sz w:val="24"/>
              </w:rPr>
              <w:t>982</w:t>
            </w:r>
            <w:r w:rsidRPr="00A0662B">
              <w:rPr>
                <w:rFonts w:ascii="Times New Roman" w:hAnsi="Times New Roman" w:cs="Times New Roman"/>
                <w:sz w:val="24"/>
              </w:rPr>
              <w:t xml:space="preserve"> на основании</w:t>
            </w:r>
            <w:r>
              <w:rPr>
                <w:rFonts w:ascii="Times New Roman" w:hAnsi="Times New Roman" w:cs="Times New Roman"/>
                <w:sz w:val="24"/>
              </w:rPr>
              <w:t xml:space="preserve"> отчета независимого оценщика о величине годовой арендной платы за возмездное пользование земельным участком в размере</w:t>
            </w:r>
          </w:p>
          <w:p w:rsidR="002132F0" w:rsidRDefault="009C0261" w:rsidP="00CE7991">
            <w:pPr>
              <w:tabs>
                <w:tab w:val="left" w:pos="270"/>
              </w:tabs>
              <w:spacing w:after="0" w:line="240" w:lineRule="auto"/>
              <w:ind w:right="282"/>
              <w:jc w:val="center"/>
              <w:rPr>
                <w:rFonts w:ascii="Times New Roman" w:hAnsi="Times New Roman" w:cs="Times New Roman"/>
                <w:sz w:val="24"/>
              </w:rPr>
            </w:pPr>
            <w:r>
              <w:rPr>
                <w:rFonts w:ascii="Times New Roman" w:hAnsi="Times New Roman" w:cs="Times New Roman"/>
                <w:b/>
                <w:sz w:val="24"/>
              </w:rPr>
              <w:t>303 450</w:t>
            </w:r>
            <w:r w:rsidR="002132F0">
              <w:rPr>
                <w:rFonts w:ascii="Times New Roman" w:hAnsi="Times New Roman" w:cs="Times New Roman"/>
                <w:b/>
                <w:sz w:val="24"/>
              </w:rPr>
              <w:t xml:space="preserve"> руб.</w:t>
            </w:r>
          </w:p>
        </w:tc>
      </w:tr>
      <w:tr w:rsidR="002132F0" w:rsidTr="009F17FA">
        <w:trPr>
          <w:trHeight w:val="360"/>
        </w:trPr>
        <w:tc>
          <w:tcPr>
            <w:tcW w:w="284" w:type="dxa"/>
            <w:tcBorders>
              <w:top w:val="single" w:sz="4" w:space="0" w:color="auto"/>
              <w:left w:val="single" w:sz="4" w:space="0" w:color="auto"/>
              <w:bottom w:val="single" w:sz="4" w:space="0" w:color="auto"/>
              <w:right w:val="single" w:sz="4" w:space="0" w:color="auto"/>
            </w:tcBorders>
            <w:hideMark/>
          </w:tcPr>
          <w:p w:rsidR="002132F0" w:rsidRDefault="002132F0">
            <w:pPr>
              <w:tabs>
                <w:tab w:val="left" w:pos="270"/>
              </w:tabs>
              <w:spacing w:after="0" w:line="240" w:lineRule="auto"/>
              <w:ind w:right="282"/>
              <w:rPr>
                <w:rFonts w:ascii="Times New Roman" w:hAnsi="Times New Roman" w:cs="Times New Roman"/>
              </w:rPr>
            </w:pPr>
            <w:r>
              <w:rPr>
                <w:rFonts w:ascii="Times New Roman" w:hAnsi="Times New Roman" w:cs="Times New Roman"/>
              </w:rPr>
              <w:t>6</w:t>
            </w:r>
          </w:p>
        </w:tc>
        <w:tc>
          <w:tcPr>
            <w:tcW w:w="2835" w:type="dxa"/>
            <w:tcBorders>
              <w:top w:val="single" w:sz="4" w:space="0" w:color="auto"/>
              <w:left w:val="single" w:sz="4" w:space="0" w:color="auto"/>
              <w:bottom w:val="single" w:sz="4" w:space="0" w:color="auto"/>
              <w:right w:val="single" w:sz="4" w:space="0" w:color="auto"/>
            </w:tcBorders>
            <w:hideMark/>
          </w:tcPr>
          <w:p w:rsidR="002132F0" w:rsidRDefault="002132F0">
            <w:pPr>
              <w:tabs>
                <w:tab w:val="left" w:pos="270"/>
              </w:tabs>
              <w:spacing w:after="0" w:line="240" w:lineRule="auto"/>
              <w:ind w:right="282"/>
              <w:rPr>
                <w:rFonts w:ascii="Times New Roman" w:hAnsi="Times New Roman" w:cs="Times New Roman"/>
              </w:rPr>
            </w:pPr>
            <w:r>
              <w:rPr>
                <w:rFonts w:ascii="Times New Roman" w:hAnsi="Times New Roman" w:cs="Times New Roman"/>
              </w:rPr>
              <w:t>Шаг аукциона</w:t>
            </w:r>
          </w:p>
        </w:tc>
        <w:tc>
          <w:tcPr>
            <w:tcW w:w="7477" w:type="dxa"/>
            <w:tcBorders>
              <w:top w:val="single" w:sz="4" w:space="0" w:color="auto"/>
              <w:left w:val="single" w:sz="4" w:space="0" w:color="auto"/>
              <w:bottom w:val="single" w:sz="4" w:space="0" w:color="auto"/>
              <w:right w:val="single" w:sz="4" w:space="0" w:color="auto"/>
            </w:tcBorders>
            <w:hideMark/>
          </w:tcPr>
          <w:p w:rsidR="002132F0" w:rsidRDefault="009C0261" w:rsidP="00CE7991">
            <w:pPr>
              <w:tabs>
                <w:tab w:val="left" w:pos="270"/>
              </w:tabs>
              <w:spacing w:after="0" w:line="240" w:lineRule="auto"/>
              <w:ind w:right="282"/>
              <w:jc w:val="center"/>
              <w:rPr>
                <w:rFonts w:ascii="Times New Roman" w:hAnsi="Times New Roman" w:cs="Times New Roman"/>
                <w:sz w:val="24"/>
              </w:rPr>
            </w:pPr>
            <w:r>
              <w:rPr>
                <w:rFonts w:ascii="Times New Roman" w:hAnsi="Times New Roman" w:cs="Times New Roman"/>
                <w:b/>
                <w:sz w:val="24"/>
              </w:rPr>
              <w:t>9 103,5</w:t>
            </w:r>
            <w:r w:rsidR="002132F0">
              <w:rPr>
                <w:rFonts w:ascii="Times New Roman" w:hAnsi="Times New Roman" w:cs="Times New Roman"/>
                <w:b/>
                <w:sz w:val="24"/>
              </w:rPr>
              <w:t xml:space="preserve"> руб.</w:t>
            </w:r>
          </w:p>
        </w:tc>
      </w:tr>
      <w:tr w:rsidR="002132F0" w:rsidTr="00C75559">
        <w:trPr>
          <w:trHeight w:val="983"/>
        </w:trPr>
        <w:tc>
          <w:tcPr>
            <w:tcW w:w="284" w:type="dxa"/>
            <w:tcBorders>
              <w:top w:val="single" w:sz="4" w:space="0" w:color="auto"/>
              <w:left w:val="single" w:sz="4" w:space="0" w:color="auto"/>
              <w:bottom w:val="single" w:sz="4" w:space="0" w:color="auto"/>
              <w:right w:val="single" w:sz="4" w:space="0" w:color="auto"/>
            </w:tcBorders>
          </w:tcPr>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r>
              <w:rPr>
                <w:rFonts w:ascii="Times New Roman" w:hAnsi="Times New Roman" w:cs="Times New Roman"/>
              </w:rPr>
              <w:t>7</w:t>
            </w:r>
          </w:p>
        </w:tc>
        <w:tc>
          <w:tcPr>
            <w:tcW w:w="2835" w:type="dxa"/>
            <w:tcBorders>
              <w:top w:val="single" w:sz="4" w:space="0" w:color="auto"/>
              <w:left w:val="single" w:sz="4" w:space="0" w:color="auto"/>
              <w:bottom w:val="single" w:sz="4" w:space="0" w:color="auto"/>
              <w:right w:val="single" w:sz="4" w:space="0" w:color="auto"/>
            </w:tcBorders>
          </w:tcPr>
          <w:p w:rsidR="002132F0" w:rsidRDefault="002132F0">
            <w:pPr>
              <w:pStyle w:val="ConsPlusNormal"/>
              <w:spacing w:line="276" w:lineRule="auto"/>
              <w:jc w:val="both"/>
              <w:rPr>
                <w:sz w:val="22"/>
                <w:szCs w:val="22"/>
              </w:rPr>
            </w:pPr>
          </w:p>
          <w:p w:rsidR="002132F0" w:rsidRDefault="002132F0">
            <w:pPr>
              <w:pStyle w:val="ConsPlusNormal"/>
              <w:spacing w:line="276" w:lineRule="auto"/>
              <w:jc w:val="both"/>
              <w:rPr>
                <w:sz w:val="22"/>
                <w:szCs w:val="22"/>
              </w:rPr>
            </w:pPr>
          </w:p>
          <w:p w:rsidR="002132F0" w:rsidRDefault="002132F0">
            <w:pPr>
              <w:pStyle w:val="ConsPlusNormal"/>
              <w:spacing w:line="276" w:lineRule="auto"/>
              <w:jc w:val="both"/>
              <w:rPr>
                <w:sz w:val="22"/>
                <w:szCs w:val="22"/>
              </w:rPr>
            </w:pPr>
          </w:p>
          <w:p w:rsidR="002132F0" w:rsidRDefault="002132F0">
            <w:pPr>
              <w:pStyle w:val="ConsPlusNormal"/>
              <w:spacing w:line="276" w:lineRule="auto"/>
              <w:jc w:val="both"/>
              <w:rPr>
                <w:sz w:val="22"/>
                <w:szCs w:val="22"/>
              </w:rPr>
            </w:pPr>
          </w:p>
          <w:p w:rsidR="002132F0" w:rsidRDefault="002132F0">
            <w:pPr>
              <w:pStyle w:val="ConsPlusNormal"/>
              <w:spacing w:line="276" w:lineRule="auto"/>
              <w:jc w:val="both"/>
              <w:rPr>
                <w:sz w:val="22"/>
                <w:szCs w:val="22"/>
              </w:rPr>
            </w:pPr>
          </w:p>
          <w:p w:rsidR="002132F0" w:rsidRDefault="002132F0">
            <w:pPr>
              <w:pStyle w:val="ConsPlusNormal"/>
              <w:spacing w:line="276" w:lineRule="auto"/>
              <w:jc w:val="both"/>
              <w:rPr>
                <w:sz w:val="22"/>
                <w:szCs w:val="22"/>
              </w:rPr>
            </w:pPr>
          </w:p>
          <w:p w:rsidR="002132F0" w:rsidRDefault="002132F0">
            <w:pPr>
              <w:pStyle w:val="ConsPlusNormal"/>
              <w:spacing w:line="276" w:lineRule="auto"/>
              <w:jc w:val="both"/>
              <w:rPr>
                <w:sz w:val="22"/>
                <w:szCs w:val="22"/>
              </w:rPr>
            </w:pPr>
          </w:p>
          <w:p w:rsidR="002132F0" w:rsidRDefault="002132F0">
            <w:pPr>
              <w:pStyle w:val="ConsPlusNormal"/>
              <w:spacing w:line="276" w:lineRule="auto"/>
              <w:jc w:val="both"/>
              <w:rPr>
                <w:sz w:val="22"/>
                <w:szCs w:val="22"/>
              </w:rPr>
            </w:pPr>
          </w:p>
          <w:p w:rsidR="002132F0" w:rsidRDefault="002132F0">
            <w:pPr>
              <w:pStyle w:val="ConsPlusNormal"/>
              <w:spacing w:line="276" w:lineRule="auto"/>
              <w:jc w:val="both"/>
              <w:rPr>
                <w:sz w:val="22"/>
                <w:szCs w:val="22"/>
              </w:rPr>
            </w:pPr>
          </w:p>
          <w:p w:rsidR="002132F0" w:rsidRDefault="002132F0">
            <w:pPr>
              <w:pStyle w:val="ConsPlusNormal"/>
              <w:spacing w:line="276" w:lineRule="auto"/>
              <w:jc w:val="both"/>
              <w:rPr>
                <w:sz w:val="24"/>
                <w:szCs w:val="22"/>
              </w:rPr>
            </w:pPr>
            <w:r>
              <w:rPr>
                <w:sz w:val="24"/>
                <w:szCs w:val="22"/>
              </w:rPr>
              <w:t>Форма заявки на участие в аукционе, порядке ее приема,  адрес места ее приема, дата и время начала и окончания приема заявок на участие в аукционе</w:t>
            </w:r>
          </w:p>
          <w:p w:rsidR="002132F0" w:rsidRDefault="002132F0">
            <w:pPr>
              <w:tabs>
                <w:tab w:val="left" w:pos="270"/>
              </w:tabs>
              <w:spacing w:after="0" w:line="240" w:lineRule="auto"/>
              <w:ind w:right="282"/>
              <w:rPr>
                <w:rFonts w:ascii="Times New Roman" w:hAnsi="Times New Roman" w:cs="Times New Roman"/>
              </w:rPr>
            </w:pPr>
          </w:p>
        </w:tc>
        <w:tc>
          <w:tcPr>
            <w:tcW w:w="7477" w:type="dxa"/>
            <w:tcBorders>
              <w:top w:val="single" w:sz="4" w:space="0" w:color="auto"/>
              <w:left w:val="single" w:sz="4" w:space="0" w:color="auto"/>
              <w:bottom w:val="single" w:sz="4" w:space="0" w:color="auto"/>
              <w:right w:val="single" w:sz="4" w:space="0" w:color="auto"/>
            </w:tcBorders>
          </w:tcPr>
          <w:p w:rsidR="002132F0" w:rsidRDefault="00AC111B" w:rsidP="009F17FA">
            <w:pPr>
              <w:tabs>
                <w:tab w:val="left" w:pos="270"/>
              </w:tabs>
              <w:spacing w:after="0" w:line="240" w:lineRule="auto"/>
              <w:ind w:right="282"/>
              <w:rPr>
                <w:rFonts w:ascii="Times New Roman" w:hAnsi="Times New Roman" w:cs="Times New Roman"/>
              </w:rPr>
            </w:pPr>
            <w:r>
              <w:rPr>
                <w:rFonts w:ascii="Times New Roman" w:hAnsi="Times New Roman" w:cs="Times New Roman"/>
              </w:rPr>
              <w:t>Форма  заяв</w:t>
            </w:r>
            <w:r w:rsidR="002132F0">
              <w:rPr>
                <w:rFonts w:ascii="Times New Roman" w:hAnsi="Times New Roman" w:cs="Times New Roman"/>
              </w:rPr>
              <w:t>к</w:t>
            </w:r>
            <w:r>
              <w:rPr>
                <w:rFonts w:ascii="Times New Roman" w:hAnsi="Times New Roman" w:cs="Times New Roman"/>
              </w:rPr>
              <w:t>и</w:t>
            </w:r>
            <w:r w:rsidR="000679D9">
              <w:rPr>
                <w:rFonts w:ascii="Times New Roman" w:hAnsi="Times New Roman" w:cs="Times New Roman"/>
              </w:rPr>
              <w:t xml:space="preserve">  прилага</w:t>
            </w:r>
            <w:r w:rsidR="00DC0B9C">
              <w:rPr>
                <w:rFonts w:ascii="Times New Roman" w:hAnsi="Times New Roman" w:cs="Times New Roman"/>
              </w:rPr>
              <w:t>е</w:t>
            </w:r>
            <w:r w:rsidR="002132F0">
              <w:rPr>
                <w:rFonts w:ascii="Times New Roman" w:hAnsi="Times New Roman" w:cs="Times New Roman"/>
              </w:rPr>
              <w:t>тся к извещению.</w:t>
            </w:r>
          </w:p>
          <w:p w:rsidR="002132F0" w:rsidRDefault="002132F0" w:rsidP="009F17FA">
            <w:pPr>
              <w:tabs>
                <w:tab w:val="left" w:pos="270"/>
              </w:tabs>
              <w:spacing w:after="0" w:line="240" w:lineRule="auto"/>
              <w:ind w:right="282"/>
              <w:jc w:val="both"/>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 xml:space="preserve">Заявки в письменном виде с прилагаемыми к ним документами принимаются в рабочие дни </w:t>
            </w:r>
          </w:p>
          <w:p w:rsidR="002132F0" w:rsidRDefault="002132F0" w:rsidP="009F17FA">
            <w:pPr>
              <w:tabs>
                <w:tab w:val="left" w:pos="270"/>
              </w:tabs>
              <w:spacing w:after="0" w:line="240" w:lineRule="auto"/>
              <w:ind w:right="282"/>
              <w:jc w:val="both"/>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 xml:space="preserve">с 09-00 час.  до 17-00 час. </w:t>
            </w:r>
            <w:proofErr w:type="spellStart"/>
            <w:proofErr w:type="gramStart"/>
            <w:r>
              <w:rPr>
                <w:rFonts w:ascii="Times New Roman" w:eastAsia="Times New Roman" w:hAnsi="Times New Roman" w:cs="Times New Roman"/>
                <w:color w:val="000000"/>
                <w:szCs w:val="18"/>
              </w:rPr>
              <w:t>мск</w:t>
            </w:r>
            <w:proofErr w:type="spellEnd"/>
            <w:proofErr w:type="gramEnd"/>
            <w:r>
              <w:rPr>
                <w:rFonts w:ascii="Times New Roman" w:eastAsia="Times New Roman" w:hAnsi="Times New Roman" w:cs="Times New Roman"/>
                <w:color w:val="000000"/>
                <w:szCs w:val="18"/>
              </w:rPr>
              <w:t xml:space="preserve">, </w:t>
            </w:r>
          </w:p>
          <w:p w:rsidR="002132F0" w:rsidRDefault="002132F0" w:rsidP="009F17FA">
            <w:pPr>
              <w:tabs>
                <w:tab w:val="left" w:pos="270"/>
              </w:tabs>
              <w:spacing w:after="0" w:line="240" w:lineRule="auto"/>
              <w:ind w:right="282"/>
              <w:jc w:val="both"/>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перерыв с   13-00</w:t>
            </w:r>
            <w:r w:rsidR="009F17FA">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Cs w:val="18"/>
              </w:rPr>
              <w:t>час. до 14-00</w:t>
            </w:r>
            <w:r w:rsidR="009F17FA">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color w:val="000000"/>
                <w:szCs w:val="18"/>
              </w:rPr>
              <w:t>час</w:t>
            </w:r>
            <w:proofErr w:type="gramStart"/>
            <w:r>
              <w:rPr>
                <w:rFonts w:ascii="Times New Roman" w:eastAsia="Times New Roman" w:hAnsi="Times New Roman" w:cs="Times New Roman"/>
                <w:color w:val="000000"/>
                <w:szCs w:val="18"/>
              </w:rPr>
              <w:t>.м</w:t>
            </w:r>
            <w:proofErr w:type="gramEnd"/>
            <w:r>
              <w:rPr>
                <w:rFonts w:ascii="Times New Roman" w:eastAsia="Times New Roman" w:hAnsi="Times New Roman" w:cs="Times New Roman"/>
                <w:color w:val="000000"/>
                <w:szCs w:val="18"/>
              </w:rPr>
              <w:t>ск</w:t>
            </w:r>
            <w:proofErr w:type="spellEnd"/>
            <w:r>
              <w:rPr>
                <w:rFonts w:ascii="Times New Roman" w:eastAsia="Times New Roman" w:hAnsi="Times New Roman" w:cs="Times New Roman"/>
                <w:color w:val="000000"/>
                <w:szCs w:val="18"/>
              </w:rPr>
              <w:t>,</w:t>
            </w:r>
          </w:p>
          <w:p w:rsidR="002132F0" w:rsidRDefault="002132F0" w:rsidP="009F17FA">
            <w:pPr>
              <w:tabs>
                <w:tab w:val="left" w:pos="270"/>
              </w:tabs>
              <w:spacing w:after="0" w:line="240" w:lineRule="auto"/>
              <w:ind w:right="282"/>
              <w:jc w:val="both"/>
              <w:rPr>
                <w:rFonts w:ascii="Times New Roman" w:eastAsia="Times New Roman" w:hAnsi="Times New Roman" w:cs="Times New Roman"/>
                <w:b/>
                <w:color w:val="000000"/>
                <w:szCs w:val="18"/>
              </w:rPr>
            </w:pPr>
            <w:r>
              <w:rPr>
                <w:rFonts w:ascii="Times New Roman" w:eastAsia="Times New Roman" w:hAnsi="Times New Roman" w:cs="Times New Roman"/>
                <w:b/>
                <w:color w:val="000000"/>
                <w:szCs w:val="18"/>
              </w:rPr>
              <w:t xml:space="preserve">с </w:t>
            </w:r>
            <w:r w:rsidR="00BA3F5F">
              <w:rPr>
                <w:rFonts w:ascii="Times New Roman" w:eastAsia="Times New Roman" w:hAnsi="Times New Roman" w:cs="Times New Roman"/>
                <w:b/>
                <w:color w:val="000000"/>
                <w:szCs w:val="18"/>
              </w:rPr>
              <w:t>14</w:t>
            </w:r>
            <w:r w:rsidR="003379C4">
              <w:rPr>
                <w:rFonts w:ascii="Times New Roman" w:eastAsia="Times New Roman" w:hAnsi="Times New Roman" w:cs="Times New Roman"/>
                <w:b/>
                <w:color w:val="000000"/>
                <w:szCs w:val="18"/>
              </w:rPr>
              <w:t xml:space="preserve"> </w:t>
            </w:r>
            <w:r w:rsidR="000F5D34">
              <w:rPr>
                <w:rFonts w:ascii="Times New Roman" w:eastAsia="Times New Roman" w:hAnsi="Times New Roman" w:cs="Times New Roman"/>
                <w:b/>
                <w:color w:val="000000"/>
                <w:szCs w:val="18"/>
              </w:rPr>
              <w:t>октября</w:t>
            </w:r>
            <w:r w:rsidR="003379C4">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201</w:t>
            </w:r>
            <w:r w:rsidR="00CC42F3">
              <w:rPr>
                <w:rFonts w:ascii="Times New Roman" w:eastAsia="Times New Roman" w:hAnsi="Times New Roman" w:cs="Times New Roman"/>
                <w:b/>
                <w:color w:val="000000"/>
                <w:szCs w:val="18"/>
              </w:rPr>
              <w:t xml:space="preserve">9 </w:t>
            </w:r>
            <w:r>
              <w:rPr>
                <w:rFonts w:ascii="Times New Roman" w:eastAsia="Times New Roman" w:hAnsi="Times New Roman" w:cs="Times New Roman"/>
                <w:b/>
                <w:color w:val="000000"/>
                <w:szCs w:val="18"/>
              </w:rPr>
              <w:t xml:space="preserve">г. по </w:t>
            </w:r>
            <w:r w:rsidR="00BA3F5F">
              <w:rPr>
                <w:rFonts w:ascii="Times New Roman" w:eastAsia="Times New Roman" w:hAnsi="Times New Roman" w:cs="Times New Roman"/>
                <w:b/>
                <w:color w:val="000000"/>
                <w:szCs w:val="18"/>
              </w:rPr>
              <w:t>13</w:t>
            </w:r>
            <w:r w:rsidR="003379C4">
              <w:rPr>
                <w:rFonts w:ascii="Times New Roman" w:eastAsia="Times New Roman" w:hAnsi="Times New Roman" w:cs="Times New Roman"/>
                <w:b/>
                <w:color w:val="000000"/>
                <w:szCs w:val="18"/>
              </w:rPr>
              <w:t xml:space="preserve"> </w:t>
            </w:r>
            <w:r w:rsidR="00A25097">
              <w:rPr>
                <w:rFonts w:ascii="Times New Roman" w:eastAsia="Times New Roman" w:hAnsi="Times New Roman" w:cs="Times New Roman"/>
                <w:b/>
                <w:color w:val="000000"/>
                <w:szCs w:val="18"/>
              </w:rPr>
              <w:t xml:space="preserve">ноября </w:t>
            </w:r>
            <w:r w:rsidR="00CC42F3">
              <w:rPr>
                <w:rFonts w:ascii="Times New Roman" w:eastAsia="Times New Roman" w:hAnsi="Times New Roman" w:cs="Times New Roman"/>
                <w:b/>
                <w:color w:val="000000"/>
                <w:szCs w:val="18"/>
              </w:rPr>
              <w:t xml:space="preserve">2019 </w:t>
            </w:r>
            <w:r>
              <w:rPr>
                <w:rFonts w:ascii="Times New Roman" w:eastAsia="Times New Roman" w:hAnsi="Times New Roman" w:cs="Times New Roman"/>
                <w:b/>
                <w:color w:val="000000"/>
                <w:szCs w:val="18"/>
              </w:rPr>
              <w:t>г.,</w:t>
            </w:r>
          </w:p>
          <w:p w:rsidR="002132F0" w:rsidRDefault="002132F0" w:rsidP="009F17FA">
            <w:pPr>
              <w:tabs>
                <w:tab w:val="left" w:pos="270"/>
              </w:tabs>
              <w:spacing w:after="0" w:line="240" w:lineRule="auto"/>
              <w:ind w:right="282"/>
              <w:jc w:val="both"/>
              <w:rPr>
                <w:rFonts w:ascii="Times New Roman" w:eastAsia="Times New Roman" w:hAnsi="Times New Roman" w:cs="Times New Roman"/>
                <w:b/>
                <w:color w:val="000000"/>
                <w:szCs w:val="18"/>
              </w:rPr>
            </w:pPr>
            <w:r>
              <w:rPr>
                <w:rFonts w:ascii="Times New Roman" w:eastAsia="Times New Roman" w:hAnsi="Times New Roman" w:cs="Times New Roman"/>
                <w:b/>
                <w:color w:val="000000"/>
                <w:szCs w:val="18"/>
              </w:rPr>
              <w:t xml:space="preserve">Рассмотрение заявок и признание участников  - </w:t>
            </w:r>
            <w:r w:rsidR="00BA3F5F">
              <w:rPr>
                <w:rFonts w:ascii="Times New Roman" w:eastAsia="Times New Roman" w:hAnsi="Times New Roman" w:cs="Times New Roman"/>
                <w:b/>
                <w:color w:val="000000"/>
                <w:szCs w:val="18"/>
              </w:rPr>
              <w:t>14</w:t>
            </w:r>
            <w:bookmarkStart w:id="0" w:name="_GoBack"/>
            <w:bookmarkEnd w:id="0"/>
            <w:r w:rsidR="003379C4">
              <w:rPr>
                <w:rFonts w:ascii="Times New Roman" w:eastAsia="Times New Roman" w:hAnsi="Times New Roman" w:cs="Times New Roman"/>
                <w:b/>
                <w:color w:val="000000"/>
                <w:szCs w:val="18"/>
              </w:rPr>
              <w:t xml:space="preserve"> </w:t>
            </w:r>
            <w:r w:rsidR="00050FB2">
              <w:rPr>
                <w:rFonts w:ascii="Times New Roman" w:eastAsia="Times New Roman" w:hAnsi="Times New Roman" w:cs="Times New Roman"/>
                <w:b/>
                <w:color w:val="000000"/>
                <w:szCs w:val="18"/>
              </w:rPr>
              <w:t xml:space="preserve">ноября </w:t>
            </w:r>
            <w:r w:rsidR="00CC42F3">
              <w:rPr>
                <w:rFonts w:ascii="Times New Roman" w:eastAsia="Times New Roman" w:hAnsi="Times New Roman" w:cs="Times New Roman"/>
                <w:b/>
                <w:color w:val="000000"/>
                <w:szCs w:val="18"/>
              </w:rPr>
              <w:t xml:space="preserve">2019 </w:t>
            </w:r>
            <w:r>
              <w:rPr>
                <w:rFonts w:ascii="Times New Roman" w:eastAsia="Times New Roman" w:hAnsi="Times New Roman" w:cs="Times New Roman"/>
                <w:b/>
                <w:color w:val="000000"/>
                <w:szCs w:val="18"/>
              </w:rPr>
              <w:t xml:space="preserve">г. </w:t>
            </w:r>
          </w:p>
          <w:p w:rsidR="002132F0" w:rsidRDefault="002132F0" w:rsidP="009F17FA">
            <w:pPr>
              <w:tabs>
                <w:tab w:val="left" w:pos="270"/>
              </w:tabs>
              <w:spacing w:after="0" w:line="240" w:lineRule="auto"/>
              <w:ind w:right="282"/>
              <w:jc w:val="both"/>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в 12-00 час</w:t>
            </w:r>
            <w:proofErr w:type="gramStart"/>
            <w:r>
              <w:rPr>
                <w:rFonts w:ascii="Times New Roman" w:eastAsia="Times New Roman" w:hAnsi="Times New Roman" w:cs="Times New Roman"/>
                <w:color w:val="000000"/>
                <w:szCs w:val="18"/>
              </w:rPr>
              <w:t>.</w:t>
            </w:r>
            <w:proofErr w:type="gramEnd"/>
            <w:r w:rsidR="001C3E4C">
              <w:rPr>
                <w:rFonts w:ascii="Times New Roman" w:eastAsia="Times New Roman" w:hAnsi="Times New Roman" w:cs="Times New Roman"/>
                <w:color w:val="000000"/>
                <w:szCs w:val="18"/>
              </w:rPr>
              <w:t xml:space="preserve"> </w:t>
            </w:r>
            <w:proofErr w:type="spellStart"/>
            <w:proofErr w:type="gramStart"/>
            <w:r>
              <w:rPr>
                <w:rFonts w:ascii="Times New Roman" w:eastAsia="Times New Roman" w:hAnsi="Times New Roman" w:cs="Times New Roman"/>
                <w:color w:val="000000"/>
                <w:szCs w:val="18"/>
              </w:rPr>
              <w:t>м</w:t>
            </w:r>
            <w:proofErr w:type="gramEnd"/>
            <w:r>
              <w:rPr>
                <w:rFonts w:ascii="Times New Roman" w:eastAsia="Times New Roman" w:hAnsi="Times New Roman" w:cs="Times New Roman"/>
                <w:color w:val="000000"/>
                <w:szCs w:val="18"/>
              </w:rPr>
              <w:t>ск</w:t>
            </w:r>
            <w:proofErr w:type="spellEnd"/>
            <w:r>
              <w:rPr>
                <w:rFonts w:ascii="Times New Roman" w:eastAsia="Times New Roman" w:hAnsi="Times New Roman" w:cs="Times New Roman"/>
                <w:color w:val="000000"/>
                <w:szCs w:val="18"/>
              </w:rPr>
              <w:t>.</w:t>
            </w:r>
          </w:p>
          <w:p w:rsidR="002132F0" w:rsidRDefault="002132F0" w:rsidP="009F17FA">
            <w:pPr>
              <w:tabs>
                <w:tab w:val="left" w:pos="270"/>
              </w:tabs>
              <w:spacing w:after="0" w:line="240" w:lineRule="auto"/>
              <w:ind w:right="282"/>
              <w:jc w:val="both"/>
              <w:rPr>
                <w:rFonts w:ascii="Times New Roman" w:eastAsia="Times New Roman" w:hAnsi="Times New Roman" w:cs="Times New Roman"/>
                <w:color w:val="000000"/>
                <w:szCs w:val="18"/>
              </w:rPr>
            </w:pPr>
            <w:r>
              <w:rPr>
                <w:rFonts w:ascii="Times New Roman" w:eastAsia="Times New Roman" w:hAnsi="Times New Roman" w:cs="Times New Roman"/>
                <w:b/>
                <w:color w:val="000000"/>
                <w:szCs w:val="18"/>
              </w:rPr>
              <w:t>по адресу:</w:t>
            </w:r>
            <w:r>
              <w:rPr>
                <w:rFonts w:ascii="Times New Roman" w:eastAsia="Times New Roman" w:hAnsi="Times New Roman" w:cs="Times New Roman"/>
                <w:color w:val="000000"/>
                <w:szCs w:val="18"/>
              </w:rPr>
              <w:t xml:space="preserve"> г. Нальчик, ул.</w:t>
            </w:r>
            <w:r w:rsidR="00F96748">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Cs w:val="18"/>
              </w:rPr>
              <w:t>Лермонтова,52а, кабинет 7.</w:t>
            </w:r>
          </w:p>
          <w:p w:rsidR="002132F0" w:rsidRDefault="002132F0" w:rsidP="009F17FA">
            <w:pPr>
              <w:tabs>
                <w:tab w:val="left" w:pos="270"/>
              </w:tabs>
              <w:spacing w:after="0" w:line="240" w:lineRule="auto"/>
              <w:ind w:right="282"/>
              <w:jc w:val="both"/>
              <w:rPr>
                <w:rFonts w:ascii="Times New Roman" w:hAnsi="Times New Roman" w:cs="Times New Roman"/>
                <w:b/>
                <w:sz w:val="28"/>
              </w:rPr>
            </w:pPr>
            <w:r>
              <w:rPr>
                <w:rFonts w:ascii="Times New Roman" w:eastAsia="Times New Roman" w:hAnsi="Times New Roman" w:cs="Times New Roman"/>
                <w:color w:val="000000"/>
                <w:sz w:val="24"/>
                <w:szCs w:val="18"/>
              </w:rPr>
              <w:t>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w:t>
            </w:r>
          </w:p>
          <w:p w:rsidR="002132F0" w:rsidRDefault="002132F0" w:rsidP="009F17FA">
            <w:pPr>
              <w:tabs>
                <w:tab w:val="left" w:pos="270"/>
              </w:tabs>
              <w:spacing w:after="0" w:line="240" w:lineRule="auto"/>
              <w:ind w:right="282"/>
              <w:jc w:val="both"/>
              <w:rPr>
                <w:rFonts w:ascii="Times New Roman" w:hAnsi="Times New Roman" w:cs="Times New Roman"/>
                <w:b/>
                <w:sz w:val="24"/>
              </w:rPr>
            </w:pPr>
            <w:r>
              <w:rPr>
                <w:rFonts w:ascii="Times New Roman" w:hAnsi="Times New Roman" w:cs="Times New Roman"/>
                <w:b/>
                <w:sz w:val="24"/>
              </w:rPr>
              <w:t>Для участия в аукционе заявители представляют в установ</w:t>
            </w:r>
            <w:r w:rsidR="002B3745">
              <w:rPr>
                <w:rFonts w:ascii="Times New Roman" w:hAnsi="Times New Roman" w:cs="Times New Roman"/>
                <w:b/>
                <w:sz w:val="24"/>
              </w:rPr>
              <w:t>ленный в извещении о проведен</w:t>
            </w:r>
            <w:proofErr w:type="gramStart"/>
            <w:r w:rsidR="002B3745">
              <w:rPr>
                <w:rFonts w:ascii="Times New Roman" w:hAnsi="Times New Roman" w:cs="Times New Roman"/>
                <w:b/>
                <w:sz w:val="24"/>
              </w:rPr>
              <w:t xml:space="preserve">ии </w:t>
            </w:r>
            <w:r>
              <w:rPr>
                <w:rFonts w:ascii="Times New Roman" w:hAnsi="Times New Roman" w:cs="Times New Roman"/>
                <w:b/>
                <w:sz w:val="24"/>
              </w:rPr>
              <w:t>ау</w:t>
            </w:r>
            <w:proofErr w:type="gramEnd"/>
            <w:r>
              <w:rPr>
                <w:rFonts w:ascii="Times New Roman" w:hAnsi="Times New Roman" w:cs="Times New Roman"/>
                <w:b/>
                <w:sz w:val="24"/>
              </w:rPr>
              <w:t>кциона срок следующие документы:</w:t>
            </w:r>
          </w:p>
          <w:p w:rsidR="002132F0" w:rsidRDefault="002132F0" w:rsidP="009F17FA">
            <w:pPr>
              <w:pStyle w:val="ConsPlusNormal"/>
              <w:jc w:val="both"/>
              <w:rPr>
                <w:sz w:val="24"/>
              </w:rPr>
            </w:pPr>
            <w:r>
              <w:rPr>
                <w:sz w:val="24"/>
              </w:rPr>
              <w:t>1) заявка на участие в аукционе по установленной в извещении о проведен</w:t>
            </w:r>
            <w:proofErr w:type="gramStart"/>
            <w:r>
              <w:rPr>
                <w:sz w:val="24"/>
              </w:rPr>
              <w:t>ии ау</w:t>
            </w:r>
            <w:proofErr w:type="gramEnd"/>
            <w:r>
              <w:rPr>
                <w:sz w:val="24"/>
              </w:rPr>
              <w:t>кциона форме с указанием банковских реквизитов счета для возврата задатка;</w:t>
            </w:r>
          </w:p>
          <w:p w:rsidR="002132F0" w:rsidRDefault="002132F0" w:rsidP="009F17FA">
            <w:pPr>
              <w:pStyle w:val="ConsPlusNormal"/>
              <w:jc w:val="both"/>
              <w:rPr>
                <w:sz w:val="24"/>
              </w:rPr>
            </w:pPr>
            <w:r>
              <w:rPr>
                <w:sz w:val="24"/>
              </w:rPr>
              <w:t>2) копии документов, удостоверяющих личность заявителя (для граждан);</w:t>
            </w:r>
          </w:p>
          <w:p w:rsidR="002132F0" w:rsidRDefault="002132F0" w:rsidP="009F17FA">
            <w:pPr>
              <w:pStyle w:val="ConsPlusNormal"/>
              <w:jc w:val="both"/>
              <w:rPr>
                <w:sz w:val="24"/>
              </w:rPr>
            </w:pPr>
            <w:r>
              <w:rPr>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32F0" w:rsidRDefault="002132F0" w:rsidP="009F17FA">
            <w:pPr>
              <w:pStyle w:val="ConsPlusNormal"/>
              <w:jc w:val="both"/>
              <w:rPr>
                <w:sz w:val="24"/>
              </w:rPr>
            </w:pPr>
            <w:r>
              <w:rPr>
                <w:sz w:val="24"/>
              </w:rPr>
              <w:t>4) документы, подтверждающие внесение задатка (внесение задатка осуществляется заявителем в любой день в срок приема заявок).</w:t>
            </w:r>
          </w:p>
          <w:p w:rsidR="002132F0" w:rsidRDefault="002132F0" w:rsidP="009F17FA">
            <w:pPr>
              <w:pStyle w:val="ConsPlusNormal"/>
              <w:jc w:val="both"/>
              <w:rPr>
                <w:sz w:val="24"/>
              </w:rPr>
            </w:pPr>
            <w:r>
              <w:rPr>
                <w:sz w:val="24"/>
              </w:rPr>
              <w:t>Представление документов, подтверждающих внесение задатка, признается заключением соглашения о задатке.</w:t>
            </w:r>
          </w:p>
          <w:p w:rsidR="002132F0" w:rsidRDefault="002132F0" w:rsidP="009F17FA">
            <w:pPr>
              <w:pStyle w:val="ConsPlusNormal"/>
              <w:jc w:val="both"/>
              <w:rPr>
                <w:sz w:val="24"/>
              </w:rPr>
            </w:pPr>
            <w:proofErr w:type="gramStart"/>
            <w:r>
              <w:rPr>
                <w:sz w:val="24"/>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w:t>
            </w:r>
            <w:proofErr w:type="gramEnd"/>
          </w:p>
          <w:p w:rsidR="002132F0" w:rsidRDefault="002132F0" w:rsidP="009F17FA">
            <w:pPr>
              <w:pStyle w:val="ConsPlusNormal"/>
              <w:jc w:val="both"/>
              <w:rPr>
                <w:sz w:val="24"/>
              </w:rPr>
            </w:pPr>
            <w:r>
              <w:rPr>
                <w:sz w:val="24"/>
              </w:rPr>
              <w:t xml:space="preserve">Один заявитель вправе подать только одну заявку на участие в </w:t>
            </w:r>
            <w:r>
              <w:rPr>
                <w:sz w:val="24"/>
              </w:rPr>
              <w:lastRenderedPageBreak/>
              <w:t>аукционе.</w:t>
            </w:r>
          </w:p>
          <w:p w:rsidR="002132F0" w:rsidRDefault="002132F0" w:rsidP="009F17FA">
            <w:pPr>
              <w:pStyle w:val="ConsPlusNormal"/>
              <w:jc w:val="both"/>
              <w:rPr>
                <w:sz w:val="24"/>
              </w:rPr>
            </w:pPr>
            <w:r>
              <w:rPr>
                <w:sz w:val="24"/>
              </w:rPr>
              <w:t>Заявка на участие в аукционе, поступившая по истечении срока приема заявок, возвращается заявителю в день ее поступления.</w:t>
            </w:r>
          </w:p>
          <w:p w:rsidR="002132F0" w:rsidRDefault="002132F0" w:rsidP="009F17FA">
            <w:pPr>
              <w:pStyle w:val="ConsPlusNormal"/>
              <w:jc w:val="both"/>
              <w:rPr>
                <w:sz w:val="24"/>
              </w:rPr>
            </w:pPr>
            <w:r>
              <w:rPr>
                <w:sz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32F0" w:rsidRDefault="002132F0" w:rsidP="009F17FA">
            <w:pPr>
              <w:tabs>
                <w:tab w:val="num"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 пункты, указанные в форме заявки, являются обязательными для заполнения заявителями. В случае отсутствия у заявителя сведений для заполнения пропуска и отсутствия пояснений о том, что необходимо указать, в форме заявки проставляется прочерк. </w:t>
            </w:r>
          </w:p>
          <w:p w:rsidR="002132F0" w:rsidRDefault="002132F0" w:rsidP="009F17FA">
            <w:pPr>
              <w:tabs>
                <w:tab w:val="num"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подготовке заявки и документов, входящих в состав заявки, не допускается применение факсимильного воспроизведения подписи средствами механического или электронного копирования, а также иного аналога собственноручной подписи.</w:t>
            </w:r>
          </w:p>
          <w:p w:rsidR="002132F0" w:rsidRDefault="002132F0" w:rsidP="009F17FA">
            <w:pPr>
              <w:tabs>
                <w:tab w:val="num" w:pos="540"/>
              </w:tabs>
              <w:spacing w:after="0" w:line="240" w:lineRule="auto"/>
              <w:ind w:right="808"/>
              <w:jc w:val="both"/>
              <w:rPr>
                <w:rFonts w:ascii="Times New Roman" w:hAnsi="Times New Roman" w:cs="Times New Roman"/>
                <w:sz w:val="24"/>
                <w:szCs w:val="24"/>
              </w:rPr>
            </w:pPr>
            <w:r>
              <w:rPr>
                <w:rFonts w:ascii="Times New Roman" w:hAnsi="Times New Roman" w:cs="Times New Roman"/>
                <w:sz w:val="24"/>
                <w:szCs w:val="24"/>
              </w:rPr>
              <w:t xml:space="preserve">Заявка должна быть четко написана. </w:t>
            </w:r>
          </w:p>
          <w:p w:rsidR="002132F0" w:rsidRDefault="002132F0" w:rsidP="009F17FA">
            <w:pPr>
              <w:tabs>
                <w:tab w:val="num" w:pos="5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подлежат рассмотрению документы, исполненные карандашом, имеющие подчистки, приписки, иные неоговоренные в них исправления. </w:t>
            </w:r>
          </w:p>
          <w:p w:rsidR="002132F0" w:rsidRDefault="002132F0" w:rsidP="009F17FA">
            <w:pPr>
              <w:tabs>
                <w:tab w:val="num" w:pos="540"/>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132F0" w:rsidRDefault="002132F0" w:rsidP="009F17FA">
            <w:pPr>
              <w:tabs>
                <w:tab w:val="num" w:pos="54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Если документ оформлен нотариально, соответствующие исправления должны быть также подтверждены нотариусом.</w:t>
            </w:r>
          </w:p>
          <w:p w:rsidR="002132F0" w:rsidRDefault="002132F0" w:rsidP="009F17FA">
            <w:pPr>
              <w:tabs>
                <w:tab w:val="num" w:pos="540"/>
                <w:tab w:val="left" w:pos="72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которые вносятся в заявку заявителями, не должны допускать двусмысленных толкований.</w:t>
            </w:r>
          </w:p>
          <w:p w:rsidR="002132F0" w:rsidRDefault="002132F0" w:rsidP="009F17FA">
            <w:pPr>
              <w:tabs>
                <w:tab w:val="num"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заверении юридическими лицами соответствия копии документа подлиннику ниже реквизита "Подпись" проставляют </w:t>
            </w:r>
            <w:proofErr w:type="spellStart"/>
            <w:r>
              <w:rPr>
                <w:rFonts w:ascii="Times New Roman" w:hAnsi="Times New Roman" w:cs="Times New Roman"/>
                <w:sz w:val="24"/>
                <w:szCs w:val="24"/>
              </w:rPr>
              <w:t>заверительную</w:t>
            </w:r>
            <w:proofErr w:type="spellEnd"/>
            <w:r>
              <w:rPr>
                <w:rFonts w:ascii="Times New Roman" w:hAnsi="Times New Roman" w:cs="Times New Roman"/>
                <w:sz w:val="24"/>
                <w:szCs w:val="24"/>
              </w:rPr>
              <w:t xml:space="preserve"> надпись: </w:t>
            </w:r>
            <w:proofErr w:type="gramStart"/>
            <w:r>
              <w:rPr>
                <w:rFonts w:ascii="Times New Roman" w:hAnsi="Times New Roman" w:cs="Times New Roman"/>
                <w:sz w:val="24"/>
                <w:szCs w:val="24"/>
              </w:rPr>
              <w:t>"Верно"; должность лица, заверившего копию; личную подпись; расшифровку подписи (инициалы, фамилию); дату заверения.</w:t>
            </w:r>
            <w:proofErr w:type="gramEnd"/>
          </w:p>
          <w:p w:rsidR="002132F0" w:rsidRDefault="002132F0" w:rsidP="009F17FA">
            <w:pPr>
              <w:pStyle w:val="a4"/>
              <w:widowControl w:val="0"/>
            </w:pPr>
            <w:r>
              <w:t>Заявитель не вправе вносить изменения в представленные заявки на участие в аукционе.</w:t>
            </w:r>
          </w:p>
          <w:p w:rsidR="002132F0" w:rsidRDefault="002132F0" w:rsidP="009F17FA">
            <w:pPr>
              <w:pStyle w:val="a4"/>
              <w:widowControl w:val="0"/>
            </w:pPr>
          </w:p>
          <w:p w:rsidR="002132F0" w:rsidRDefault="002132F0" w:rsidP="009F17FA">
            <w:pPr>
              <w:pStyle w:val="ConsPlusNormal"/>
              <w:jc w:val="both"/>
              <w:rPr>
                <w:b/>
                <w:sz w:val="24"/>
              </w:rPr>
            </w:pPr>
            <w:r>
              <w:rPr>
                <w:b/>
                <w:sz w:val="24"/>
              </w:rPr>
              <w:t>Заявитель не допускается к участию в аукционе в следующих случаях:</w:t>
            </w:r>
          </w:p>
          <w:p w:rsidR="002132F0" w:rsidRDefault="002132F0" w:rsidP="009F17FA">
            <w:pPr>
              <w:pStyle w:val="ConsPlusNormal"/>
              <w:jc w:val="both"/>
              <w:rPr>
                <w:sz w:val="24"/>
              </w:rPr>
            </w:pPr>
            <w:r>
              <w:rPr>
                <w:sz w:val="24"/>
              </w:rPr>
              <w:t>1) непредставление необходимых для участия в аукционе документов или представление недостоверных сведений;</w:t>
            </w:r>
          </w:p>
          <w:p w:rsidR="002132F0" w:rsidRDefault="002132F0" w:rsidP="009F17FA">
            <w:pPr>
              <w:pStyle w:val="ConsPlusNormal"/>
              <w:jc w:val="both"/>
              <w:rPr>
                <w:sz w:val="24"/>
              </w:rPr>
            </w:pPr>
            <w:r>
              <w:rPr>
                <w:sz w:val="24"/>
              </w:rPr>
              <w:t xml:space="preserve">2) </w:t>
            </w:r>
            <w:proofErr w:type="spellStart"/>
            <w:r>
              <w:rPr>
                <w:sz w:val="24"/>
              </w:rPr>
              <w:t>непоступление</w:t>
            </w:r>
            <w:proofErr w:type="spellEnd"/>
            <w:r>
              <w:rPr>
                <w:sz w:val="24"/>
              </w:rPr>
              <w:t xml:space="preserve"> задатка на дату рассмотрения заявок на участие в аукционе;</w:t>
            </w:r>
          </w:p>
          <w:p w:rsidR="002132F0" w:rsidRDefault="002132F0" w:rsidP="009F17FA">
            <w:pPr>
              <w:pStyle w:val="ConsPlusNormal"/>
              <w:jc w:val="both"/>
              <w:rPr>
                <w:sz w:val="24"/>
              </w:rPr>
            </w:pPr>
            <w:r>
              <w:rPr>
                <w:sz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rsidR="002132F0" w:rsidRPr="00C75559" w:rsidRDefault="002132F0" w:rsidP="00C75559">
            <w:pPr>
              <w:pStyle w:val="ConsPlusNormal"/>
              <w:jc w:val="both"/>
              <w:rPr>
                <w:sz w:val="24"/>
              </w:rPr>
            </w:pPr>
            <w:r>
              <w:rPr>
                <w:sz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tc>
      </w:tr>
      <w:tr w:rsidR="002132F0" w:rsidTr="009F17FA">
        <w:trPr>
          <w:trHeight w:val="360"/>
        </w:trPr>
        <w:tc>
          <w:tcPr>
            <w:tcW w:w="284" w:type="dxa"/>
            <w:tcBorders>
              <w:top w:val="single" w:sz="4" w:space="0" w:color="auto"/>
              <w:left w:val="single" w:sz="4" w:space="0" w:color="auto"/>
              <w:bottom w:val="single" w:sz="4" w:space="0" w:color="auto"/>
              <w:right w:val="single" w:sz="4" w:space="0" w:color="auto"/>
            </w:tcBorders>
          </w:tcPr>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p>
          <w:p w:rsidR="002132F0" w:rsidRDefault="002132F0">
            <w:pPr>
              <w:tabs>
                <w:tab w:val="left" w:pos="270"/>
              </w:tabs>
              <w:spacing w:after="0" w:line="240" w:lineRule="auto"/>
              <w:ind w:right="282"/>
              <w:rPr>
                <w:rFonts w:ascii="Times New Roman" w:hAnsi="Times New Roman" w:cs="Times New Roman"/>
              </w:rPr>
            </w:pPr>
            <w:r>
              <w:rPr>
                <w:rFonts w:ascii="Times New Roman" w:hAnsi="Times New Roman" w:cs="Times New Roman"/>
              </w:rPr>
              <w:t>8</w:t>
            </w:r>
          </w:p>
        </w:tc>
        <w:tc>
          <w:tcPr>
            <w:tcW w:w="2835" w:type="dxa"/>
            <w:tcBorders>
              <w:top w:val="single" w:sz="4" w:space="0" w:color="auto"/>
              <w:left w:val="single" w:sz="4" w:space="0" w:color="auto"/>
              <w:bottom w:val="single" w:sz="4" w:space="0" w:color="auto"/>
              <w:right w:val="single" w:sz="4" w:space="0" w:color="auto"/>
            </w:tcBorders>
          </w:tcPr>
          <w:p w:rsidR="002132F0" w:rsidRDefault="002132F0">
            <w:pPr>
              <w:autoSpaceDE w:val="0"/>
              <w:autoSpaceDN w:val="0"/>
              <w:adjustRightInd w:val="0"/>
              <w:spacing w:after="0" w:line="240" w:lineRule="auto"/>
              <w:jc w:val="both"/>
              <w:rPr>
                <w:rFonts w:ascii="Times New Roman" w:eastAsia="Calibri" w:hAnsi="Times New Roman" w:cs="Times New Roman"/>
              </w:rPr>
            </w:pPr>
          </w:p>
          <w:p w:rsidR="002132F0" w:rsidRDefault="002132F0">
            <w:pPr>
              <w:autoSpaceDE w:val="0"/>
              <w:autoSpaceDN w:val="0"/>
              <w:adjustRightInd w:val="0"/>
              <w:spacing w:after="0" w:line="240" w:lineRule="auto"/>
              <w:jc w:val="both"/>
              <w:rPr>
                <w:rFonts w:ascii="Times New Roman" w:eastAsia="Calibri" w:hAnsi="Times New Roman" w:cs="Times New Roman"/>
              </w:rPr>
            </w:pPr>
          </w:p>
          <w:p w:rsidR="002132F0" w:rsidRDefault="002132F0">
            <w:pPr>
              <w:autoSpaceDE w:val="0"/>
              <w:autoSpaceDN w:val="0"/>
              <w:adjustRightInd w:val="0"/>
              <w:spacing w:after="0" w:line="240" w:lineRule="auto"/>
              <w:jc w:val="both"/>
              <w:rPr>
                <w:rFonts w:ascii="Times New Roman" w:eastAsia="Calibri" w:hAnsi="Times New Roman" w:cs="Times New Roman"/>
              </w:rPr>
            </w:pPr>
          </w:p>
          <w:p w:rsidR="002132F0" w:rsidRDefault="002132F0">
            <w:pPr>
              <w:autoSpaceDE w:val="0"/>
              <w:autoSpaceDN w:val="0"/>
              <w:adjustRightInd w:val="0"/>
              <w:spacing w:after="0" w:line="240" w:lineRule="auto"/>
              <w:jc w:val="both"/>
              <w:rPr>
                <w:rFonts w:ascii="Times New Roman" w:eastAsia="Calibri" w:hAnsi="Times New Roman" w:cs="Times New Roman"/>
              </w:rPr>
            </w:pPr>
          </w:p>
          <w:p w:rsidR="002132F0" w:rsidRDefault="002132F0">
            <w:pPr>
              <w:autoSpaceDE w:val="0"/>
              <w:autoSpaceDN w:val="0"/>
              <w:adjustRightInd w:val="0"/>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Размер задатка,    порядок  его внесения участниками аукциона и возврата им задатка,</w:t>
            </w:r>
            <w:r w:rsidR="001C3E4C">
              <w:rPr>
                <w:rFonts w:ascii="Times New Roman" w:eastAsia="Calibri" w:hAnsi="Times New Roman" w:cs="Times New Roman"/>
                <w:sz w:val="24"/>
              </w:rPr>
              <w:t xml:space="preserve"> </w:t>
            </w:r>
            <w:r>
              <w:rPr>
                <w:rFonts w:ascii="Times New Roman" w:eastAsia="Calibri" w:hAnsi="Times New Roman" w:cs="Times New Roman"/>
                <w:sz w:val="24"/>
              </w:rPr>
              <w:t>банковские  реквизиты счета для перечисления задатка</w:t>
            </w:r>
          </w:p>
          <w:p w:rsidR="002132F0" w:rsidRDefault="002132F0">
            <w:pPr>
              <w:pStyle w:val="ConsPlusNormal"/>
              <w:spacing w:line="276" w:lineRule="auto"/>
              <w:jc w:val="both"/>
              <w:rPr>
                <w:sz w:val="22"/>
                <w:szCs w:val="22"/>
              </w:rPr>
            </w:pPr>
          </w:p>
        </w:tc>
        <w:tc>
          <w:tcPr>
            <w:tcW w:w="7477" w:type="dxa"/>
            <w:tcBorders>
              <w:top w:val="single" w:sz="4" w:space="0" w:color="auto"/>
              <w:left w:val="single" w:sz="4" w:space="0" w:color="auto"/>
              <w:bottom w:val="single" w:sz="4" w:space="0" w:color="auto"/>
              <w:right w:val="single" w:sz="4" w:space="0" w:color="auto"/>
            </w:tcBorders>
          </w:tcPr>
          <w:p w:rsidR="002132F0" w:rsidRDefault="002132F0" w:rsidP="009F17FA">
            <w:pPr>
              <w:tabs>
                <w:tab w:val="left" w:pos="270"/>
              </w:tabs>
              <w:spacing w:after="0" w:line="240" w:lineRule="auto"/>
              <w:ind w:right="282"/>
              <w:jc w:val="center"/>
              <w:rPr>
                <w:rFonts w:ascii="Times New Roman" w:hAnsi="Times New Roman" w:cs="Times New Roman"/>
                <w:b/>
                <w:sz w:val="24"/>
              </w:rPr>
            </w:pPr>
            <w:r>
              <w:rPr>
                <w:rFonts w:ascii="Times New Roman" w:hAnsi="Times New Roman" w:cs="Times New Roman"/>
                <w:sz w:val="24"/>
              </w:rPr>
              <w:lastRenderedPageBreak/>
              <w:t xml:space="preserve">Размер задатка </w:t>
            </w:r>
            <w:r w:rsidR="009C0261">
              <w:rPr>
                <w:rFonts w:ascii="Times New Roman" w:hAnsi="Times New Roman" w:cs="Times New Roman"/>
                <w:b/>
                <w:sz w:val="24"/>
              </w:rPr>
              <w:t>303 450</w:t>
            </w:r>
            <w:r w:rsidR="0033485A">
              <w:rPr>
                <w:rFonts w:ascii="Times New Roman" w:hAnsi="Times New Roman" w:cs="Times New Roman"/>
                <w:b/>
                <w:sz w:val="24"/>
              </w:rPr>
              <w:t>,</w:t>
            </w:r>
            <w:r>
              <w:rPr>
                <w:rFonts w:ascii="Times New Roman" w:hAnsi="Times New Roman" w:cs="Times New Roman"/>
                <w:b/>
                <w:sz w:val="24"/>
              </w:rPr>
              <w:t>0 руб.</w:t>
            </w:r>
          </w:p>
          <w:p w:rsidR="002132F0" w:rsidRDefault="002132F0" w:rsidP="009F17FA">
            <w:pPr>
              <w:tabs>
                <w:tab w:val="left" w:pos="270"/>
              </w:tabs>
              <w:spacing w:after="0" w:line="240" w:lineRule="auto"/>
              <w:ind w:right="282"/>
              <w:rPr>
                <w:rFonts w:ascii="Times New Roman" w:hAnsi="Times New Roman" w:cs="Times New Roman"/>
                <w:b/>
                <w:sz w:val="24"/>
              </w:rPr>
            </w:pPr>
            <w:r>
              <w:rPr>
                <w:rFonts w:ascii="Times New Roman" w:hAnsi="Times New Roman" w:cs="Times New Roman"/>
                <w:b/>
                <w:sz w:val="24"/>
              </w:rPr>
              <w:t>вносится на платежные реквизиты</w:t>
            </w:r>
          </w:p>
          <w:p w:rsidR="002132F0" w:rsidRDefault="002132F0" w:rsidP="009F17FA">
            <w:pPr>
              <w:tabs>
                <w:tab w:val="left" w:pos="270"/>
              </w:tabs>
              <w:spacing w:after="0" w:line="240" w:lineRule="auto"/>
              <w:ind w:right="282"/>
              <w:jc w:val="both"/>
              <w:rPr>
                <w:rFonts w:ascii="Times New Roman" w:hAnsi="Times New Roman" w:cs="Times New Roman"/>
                <w:b/>
                <w:sz w:val="24"/>
              </w:rPr>
            </w:pPr>
            <w:r>
              <w:rPr>
                <w:rFonts w:ascii="Times New Roman" w:hAnsi="Times New Roman" w:cs="Times New Roman"/>
                <w:b/>
                <w:sz w:val="24"/>
              </w:rPr>
              <w:lastRenderedPageBreak/>
              <w:t>МКУ «</w:t>
            </w:r>
            <w:r w:rsidR="009F3D0D" w:rsidRPr="009F3D0D">
              <w:rPr>
                <w:rFonts w:ascii="Times New Roman" w:hAnsi="Times New Roman" w:cs="Times New Roman"/>
                <w:b/>
                <w:sz w:val="24"/>
              </w:rPr>
              <w:t>Департамент городского имущества и земельных отношений  Местной администрации городского округа  Нальчик</w:t>
            </w:r>
            <w:r>
              <w:rPr>
                <w:rFonts w:ascii="Times New Roman" w:hAnsi="Times New Roman" w:cs="Times New Roman"/>
                <w:b/>
                <w:sz w:val="24"/>
              </w:rPr>
              <w:t>»</w:t>
            </w:r>
          </w:p>
          <w:p w:rsidR="002132F0" w:rsidRDefault="002132F0" w:rsidP="009F17FA">
            <w:pPr>
              <w:tabs>
                <w:tab w:val="left" w:pos="270"/>
              </w:tabs>
              <w:spacing w:after="0" w:line="240" w:lineRule="auto"/>
              <w:ind w:right="282"/>
              <w:jc w:val="center"/>
              <w:rPr>
                <w:rFonts w:ascii="Times New Roman" w:hAnsi="Times New Roman" w:cs="Times New Roman"/>
                <w:b/>
              </w:rPr>
            </w:pPr>
            <w:r>
              <w:rPr>
                <w:rFonts w:ascii="Times New Roman" w:hAnsi="Times New Roman" w:cs="Times New Roman"/>
                <w:b/>
              </w:rPr>
              <w:t>ИНН – 0725017442</w:t>
            </w:r>
          </w:p>
          <w:p w:rsidR="002132F0" w:rsidRDefault="002132F0" w:rsidP="009F17FA">
            <w:pPr>
              <w:tabs>
                <w:tab w:val="left" w:pos="270"/>
              </w:tabs>
              <w:spacing w:after="0" w:line="240" w:lineRule="auto"/>
              <w:ind w:right="282"/>
              <w:jc w:val="center"/>
              <w:rPr>
                <w:rFonts w:ascii="Times New Roman" w:hAnsi="Times New Roman" w:cs="Times New Roman"/>
                <w:b/>
              </w:rPr>
            </w:pPr>
            <w:r>
              <w:rPr>
                <w:rFonts w:ascii="Times New Roman" w:hAnsi="Times New Roman" w:cs="Times New Roman"/>
                <w:b/>
              </w:rPr>
              <w:t>КПП – 072501001</w:t>
            </w:r>
          </w:p>
          <w:p w:rsidR="002132F0" w:rsidRDefault="002132F0" w:rsidP="009F17FA">
            <w:pPr>
              <w:tabs>
                <w:tab w:val="left" w:pos="270"/>
              </w:tabs>
              <w:spacing w:after="0" w:line="240" w:lineRule="auto"/>
              <w:ind w:right="282"/>
              <w:jc w:val="center"/>
              <w:rPr>
                <w:rFonts w:ascii="Times New Roman" w:hAnsi="Times New Roman" w:cs="Times New Roman"/>
                <w:b/>
              </w:rPr>
            </w:pPr>
            <w:r>
              <w:rPr>
                <w:rFonts w:ascii="Times New Roman" w:hAnsi="Times New Roman" w:cs="Times New Roman"/>
                <w:b/>
              </w:rPr>
              <w:t>БИК – 048327001</w:t>
            </w:r>
          </w:p>
          <w:p w:rsidR="002132F0" w:rsidRDefault="002132F0" w:rsidP="009F17FA">
            <w:pPr>
              <w:tabs>
                <w:tab w:val="left" w:pos="270"/>
              </w:tabs>
              <w:spacing w:after="0" w:line="240" w:lineRule="auto"/>
              <w:ind w:right="282"/>
              <w:jc w:val="center"/>
              <w:rPr>
                <w:rFonts w:ascii="Times New Roman" w:hAnsi="Times New Roman" w:cs="Times New Roman"/>
                <w:b/>
              </w:rPr>
            </w:pPr>
            <w:proofErr w:type="gramStart"/>
            <w:r>
              <w:rPr>
                <w:rFonts w:ascii="Times New Roman" w:hAnsi="Times New Roman" w:cs="Times New Roman"/>
                <w:b/>
              </w:rPr>
              <w:t>л</w:t>
            </w:r>
            <w:proofErr w:type="gramEnd"/>
            <w:r>
              <w:rPr>
                <w:rFonts w:ascii="Times New Roman" w:hAnsi="Times New Roman" w:cs="Times New Roman"/>
                <w:b/>
              </w:rPr>
              <w:t>/с 050432А9221</w:t>
            </w:r>
          </w:p>
          <w:p w:rsidR="002132F0" w:rsidRDefault="002132F0" w:rsidP="009F17FA">
            <w:pPr>
              <w:tabs>
                <w:tab w:val="left" w:pos="270"/>
              </w:tabs>
              <w:spacing w:after="0" w:line="240" w:lineRule="auto"/>
              <w:ind w:right="282"/>
              <w:jc w:val="center"/>
              <w:rPr>
                <w:rFonts w:ascii="Times New Roman" w:hAnsi="Times New Roman" w:cs="Times New Roman"/>
                <w:b/>
              </w:rPr>
            </w:pPr>
            <w:proofErr w:type="gramStart"/>
            <w:r>
              <w:rPr>
                <w:rFonts w:ascii="Times New Roman" w:hAnsi="Times New Roman" w:cs="Times New Roman"/>
                <w:b/>
              </w:rPr>
              <w:t>р</w:t>
            </w:r>
            <w:proofErr w:type="gramEnd"/>
            <w:r>
              <w:rPr>
                <w:rFonts w:ascii="Times New Roman" w:hAnsi="Times New Roman" w:cs="Times New Roman"/>
                <w:b/>
              </w:rPr>
              <w:t>/с40302810100275000004</w:t>
            </w:r>
          </w:p>
          <w:p w:rsidR="002132F0" w:rsidRDefault="008464CE" w:rsidP="009F17FA">
            <w:pPr>
              <w:tabs>
                <w:tab w:val="left" w:pos="270"/>
              </w:tabs>
              <w:spacing w:after="0" w:line="240" w:lineRule="auto"/>
              <w:ind w:right="282"/>
              <w:jc w:val="center"/>
              <w:rPr>
                <w:rFonts w:ascii="Times New Roman" w:hAnsi="Times New Roman" w:cs="Times New Roman"/>
                <w:b/>
              </w:rPr>
            </w:pPr>
            <w:r>
              <w:rPr>
                <w:rFonts w:ascii="Times New Roman" w:hAnsi="Times New Roman" w:cs="Times New Roman"/>
                <w:b/>
              </w:rPr>
              <w:t>КБК 866</w:t>
            </w:r>
            <w:r w:rsidR="002132F0">
              <w:rPr>
                <w:rFonts w:ascii="Times New Roman" w:hAnsi="Times New Roman" w:cs="Times New Roman"/>
                <w:b/>
              </w:rPr>
              <w:t>00000000000000180</w:t>
            </w:r>
          </w:p>
          <w:p w:rsidR="002132F0" w:rsidRDefault="002132F0" w:rsidP="009F17FA">
            <w:pPr>
              <w:tabs>
                <w:tab w:val="left" w:pos="270"/>
              </w:tabs>
              <w:spacing w:after="0" w:line="240" w:lineRule="auto"/>
              <w:ind w:right="282"/>
              <w:jc w:val="center"/>
              <w:rPr>
                <w:rFonts w:ascii="Times New Roman" w:hAnsi="Times New Roman" w:cs="Times New Roman"/>
                <w:b/>
              </w:rPr>
            </w:pPr>
            <w:r>
              <w:rPr>
                <w:rFonts w:ascii="Times New Roman" w:hAnsi="Times New Roman" w:cs="Times New Roman"/>
                <w:b/>
              </w:rPr>
              <w:t>ОТДЕЛЕНИЕ – НБ КАБАРДИНО-БАЛКАРСКАЯ РЕСПУБЛИКА Г.НАЛЬЧИК</w:t>
            </w:r>
          </w:p>
          <w:p w:rsidR="002132F0" w:rsidRDefault="002132F0" w:rsidP="009F17FA">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132F0" w:rsidRDefault="002132F0" w:rsidP="009F17FA">
            <w:pPr>
              <w:autoSpaceDE w:val="0"/>
              <w:autoSpaceDN w:val="0"/>
              <w:adjustRightInd w:val="0"/>
              <w:spacing w:after="0" w:line="240" w:lineRule="auto"/>
              <w:jc w:val="both"/>
              <w:rPr>
                <w:rFonts w:ascii="Times New Roman" w:hAnsi="Times New Roman" w:cs="Times New Roman"/>
                <w:sz w:val="24"/>
              </w:rPr>
            </w:pPr>
            <w:proofErr w:type="gramStart"/>
            <w:r>
              <w:rPr>
                <w:rFonts w:ascii="Times New Roman" w:hAnsi="Times New Roman" w:cs="Times New Roman"/>
                <w:sz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7" w:history="1">
              <w:r>
                <w:rPr>
                  <w:rStyle w:val="a3"/>
                  <w:rFonts w:ascii="Times New Roman" w:hAnsi="Times New Roman" w:cs="Times New Roman"/>
                  <w:color w:val="0000FF"/>
                  <w:sz w:val="24"/>
                </w:rPr>
                <w:t>пунктом 13</w:t>
              </w:r>
            </w:hyperlink>
            <w:r>
              <w:rPr>
                <w:rFonts w:ascii="Times New Roman" w:hAnsi="Times New Roman" w:cs="Times New Roman"/>
                <w:sz w:val="24"/>
              </w:rPr>
              <w:t>,</w:t>
            </w:r>
            <w:hyperlink r:id="rId8" w:history="1">
              <w:r>
                <w:rPr>
                  <w:rStyle w:val="a3"/>
                  <w:rFonts w:ascii="Times New Roman" w:hAnsi="Times New Roman" w:cs="Times New Roman"/>
                  <w:color w:val="0000FF"/>
                  <w:sz w:val="24"/>
                </w:rPr>
                <w:t>14</w:t>
              </w:r>
            </w:hyperlink>
            <w:r>
              <w:rPr>
                <w:rFonts w:ascii="Times New Roman" w:hAnsi="Times New Roman" w:cs="Times New Roman"/>
                <w:sz w:val="24"/>
              </w:rPr>
              <w:t xml:space="preserve"> или </w:t>
            </w:r>
            <w:hyperlink r:id="rId9" w:history="1">
              <w:r>
                <w:rPr>
                  <w:rStyle w:val="a3"/>
                  <w:rFonts w:ascii="Times New Roman" w:hAnsi="Times New Roman" w:cs="Times New Roman"/>
                  <w:color w:val="0000FF"/>
                  <w:sz w:val="24"/>
                </w:rPr>
                <w:t>20</w:t>
              </w:r>
            </w:hyperlink>
            <w:r>
              <w:rPr>
                <w:rFonts w:ascii="Times New Roman" w:hAnsi="Times New Roman" w:cs="Times New Roman"/>
                <w:sz w:val="24"/>
              </w:rPr>
              <w:t xml:space="preserve"> ст.39.12 Земельного кодекса РФ, засчитываются в оплату приобретаемого земельного участка или в счет арендной платы за него. </w:t>
            </w:r>
            <w:proofErr w:type="gramEnd"/>
          </w:p>
          <w:p w:rsidR="002132F0" w:rsidRDefault="002132F0" w:rsidP="009F17FA">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132F0" w:rsidRDefault="002132F0" w:rsidP="009F17FA">
            <w:pPr>
              <w:tabs>
                <w:tab w:val="left" w:pos="270"/>
              </w:tabs>
              <w:spacing w:after="0" w:line="240" w:lineRule="auto"/>
              <w:ind w:right="282"/>
              <w:rPr>
                <w:rFonts w:ascii="Times New Roman" w:hAnsi="Times New Roman" w:cs="Times New Roman"/>
              </w:rPr>
            </w:pPr>
          </w:p>
        </w:tc>
      </w:tr>
      <w:tr w:rsidR="002132F0" w:rsidTr="009F17FA">
        <w:trPr>
          <w:trHeight w:val="360"/>
        </w:trPr>
        <w:tc>
          <w:tcPr>
            <w:tcW w:w="284" w:type="dxa"/>
            <w:tcBorders>
              <w:top w:val="single" w:sz="4" w:space="0" w:color="auto"/>
              <w:left w:val="single" w:sz="4" w:space="0" w:color="auto"/>
              <w:bottom w:val="single" w:sz="4" w:space="0" w:color="auto"/>
              <w:right w:val="single" w:sz="4" w:space="0" w:color="auto"/>
            </w:tcBorders>
            <w:hideMark/>
          </w:tcPr>
          <w:p w:rsidR="002132F0" w:rsidRDefault="002132F0">
            <w:pPr>
              <w:tabs>
                <w:tab w:val="left" w:pos="270"/>
              </w:tabs>
              <w:spacing w:after="0" w:line="240" w:lineRule="auto"/>
              <w:ind w:right="282"/>
              <w:rPr>
                <w:rFonts w:ascii="Times New Roman" w:hAnsi="Times New Roman" w:cs="Times New Roman"/>
              </w:rPr>
            </w:pPr>
            <w:r>
              <w:rPr>
                <w:rFonts w:ascii="Times New Roman" w:hAnsi="Times New Roman" w:cs="Times New Roman"/>
              </w:rPr>
              <w:lastRenderedPageBreak/>
              <w:t>9</w:t>
            </w:r>
          </w:p>
        </w:tc>
        <w:tc>
          <w:tcPr>
            <w:tcW w:w="2835" w:type="dxa"/>
            <w:tcBorders>
              <w:top w:val="single" w:sz="4" w:space="0" w:color="auto"/>
              <w:left w:val="single" w:sz="4" w:space="0" w:color="auto"/>
              <w:bottom w:val="single" w:sz="4" w:space="0" w:color="auto"/>
              <w:right w:val="single" w:sz="4" w:space="0" w:color="auto"/>
            </w:tcBorders>
            <w:hideMark/>
          </w:tcPr>
          <w:p w:rsidR="002132F0" w:rsidRDefault="002132F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sz w:val="24"/>
              </w:rPr>
              <w:t xml:space="preserve">Срок аренды земельного участка </w:t>
            </w:r>
          </w:p>
        </w:tc>
        <w:tc>
          <w:tcPr>
            <w:tcW w:w="7477" w:type="dxa"/>
            <w:tcBorders>
              <w:top w:val="single" w:sz="4" w:space="0" w:color="auto"/>
              <w:left w:val="single" w:sz="4" w:space="0" w:color="auto"/>
              <w:bottom w:val="single" w:sz="4" w:space="0" w:color="auto"/>
              <w:right w:val="single" w:sz="4" w:space="0" w:color="auto"/>
            </w:tcBorders>
            <w:hideMark/>
          </w:tcPr>
          <w:p w:rsidR="002132F0" w:rsidRDefault="002132F0">
            <w:pPr>
              <w:tabs>
                <w:tab w:val="left" w:pos="270"/>
              </w:tabs>
              <w:spacing w:after="0" w:line="240" w:lineRule="auto"/>
              <w:ind w:right="282"/>
              <w:jc w:val="center"/>
              <w:rPr>
                <w:rFonts w:ascii="Times New Roman" w:hAnsi="Times New Roman" w:cs="Times New Roman"/>
                <w:b/>
              </w:rPr>
            </w:pPr>
            <w:r>
              <w:rPr>
                <w:rFonts w:ascii="Times New Roman" w:hAnsi="Times New Roman" w:cs="Times New Roman"/>
                <w:b/>
              </w:rPr>
              <w:t>3 года</w:t>
            </w:r>
          </w:p>
        </w:tc>
      </w:tr>
      <w:tr w:rsidR="002132F0" w:rsidTr="009F17FA">
        <w:trPr>
          <w:trHeight w:val="540"/>
        </w:trPr>
        <w:tc>
          <w:tcPr>
            <w:tcW w:w="10596" w:type="dxa"/>
            <w:gridSpan w:val="3"/>
            <w:tcBorders>
              <w:top w:val="single" w:sz="4" w:space="0" w:color="auto"/>
              <w:left w:val="single" w:sz="4" w:space="0" w:color="auto"/>
              <w:bottom w:val="single" w:sz="4" w:space="0" w:color="auto"/>
              <w:right w:val="single" w:sz="4" w:space="0" w:color="auto"/>
            </w:tcBorders>
            <w:hideMark/>
          </w:tcPr>
          <w:p w:rsidR="002132F0" w:rsidRDefault="002132F0">
            <w:pPr>
              <w:tabs>
                <w:tab w:val="left" w:pos="270"/>
              </w:tabs>
              <w:spacing w:after="0" w:line="240" w:lineRule="auto"/>
              <w:ind w:right="282"/>
              <w:jc w:val="center"/>
              <w:rPr>
                <w:rFonts w:ascii="Times New Roman" w:hAnsi="Times New Roman" w:cs="Times New Roman"/>
                <w:b/>
              </w:rPr>
            </w:pPr>
            <w:r>
              <w:rPr>
                <w:rFonts w:ascii="Times New Roman" w:hAnsi="Times New Roman" w:cs="Times New Roman"/>
                <w:b/>
                <w:sz w:val="24"/>
              </w:rPr>
              <w:t xml:space="preserve">Организатор аукциона вправе отказаться от проведения аукциона в любое время, но не </w:t>
            </w:r>
            <w:proofErr w:type="gramStart"/>
            <w:r>
              <w:rPr>
                <w:rFonts w:ascii="Times New Roman" w:hAnsi="Times New Roman" w:cs="Times New Roman"/>
                <w:b/>
                <w:sz w:val="24"/>
              </w:rPr>
              <w:t>позднее</w:t>
            </w:r>
            <w:proofErr w:type="gramEnd"/>
            <w:r>
              <w:rPr>
                <w:rFonts w:ascii="Times New Roman" w:hAnsi="Times New Roman" w:cs="Times New Roman"/>
                <w:b/>
                <w:sz w:val="24"/>
              </w:rPr>
              <w:t xml:space="preserve"> чем за три дня до наступления даты его проведения.</w:t>
            </w:r>
          </w:p>
        </w:tc>
      </w:tr>
      <w:tr w:rsidR="002132F0" w:rsidTr="009F17FA">
        <w:trPr>
          <w:trHeight w:val="540"/>
        </w:trPr>
        <w:tc>
          <w:tcPr>
            <w:tcW w:w="10596" w:type="dxa"/>
            <w:gridSpan w:val="3"/>
            <w:tcBorders>
              <w:top w:val="single" w:sz="4" w:space="0" w:color="auto"/>
              <w:left w:val="single" w:sz="4" w:space="0" w:color="auto"/>
              <w:bottom w:val="single" w:sz="4" w:space="0" w:color="auto"/>
              <w:right w:val="single" w:sz="4" w:space="0" w:color="auto"/>
            </w:tcBorders>
            <w:hideMark/>
          </w:tcPr>
          <w:p w:rsidR="002132F0" w:rsidRDefault="002132F0">
            <w:pPr>
              <w:tabs>
                <w:tab w:val="left" w:pos="270"/>
              </w:tabs>
              <w:spacing w:after="0" w:line="240" w:lineRule="auto"/>
              <w:ind w:right="282"/>
              <w:jc w:val="center"/>
              <w:rPr>
                <w:rFonts w:ascii="Times New Roman" w:hAnsi="Times New Roman" w:cs="Times New Roman"/>
                <w:b/>
                <w:sz w:val="24"/>
              </w:rPr>
            </w:pPr>
            <w:r>
              <w:rPr>
                <w:rFonts w:ascii="Times New Roman" w:hAnsi="Times New Roman" w:cs="Times New Roman"/>
                <w:b/>
                <w:sz w:val="24"/>
              </w:rPr>
              <w:t>Срок заключения договора  - не ранее 10 дней со дня размещения информации о результатах аукциона на официальном сайте.</w:t>
            </w:r>
          </w:p>
        </w:tc>
      </w:tr>
      <w:tr w:rsidR="002132F0" w:rsidTr="009F17FA">
        <w:trPr>
          <w:trHeight w:val="675"/>
        </w:trPr>
        <w:tc>
          <w:tcPr>
            <w:tcW w:w="10596" w:type="dxa"/>
            <w:gridSpan w:val="3"/>
            <w:tcBorders>
              <w:top w:val="single" w:sz="4" w:space="0" w:color="auto"/>
              <w:left w:val="single" w:sz="4" w:space="0" w:color="auto"/>
              <w:bottom w:val="single" w:sz="4" w:space="0" w:color="auto"/>
              <w:right w:val="single" w:sz="4" w:space="0" w:color="auto"/>
            </w:tcBorders>
          </w:tcPr>
          <w:p w:rsidR="002132F0" w:rsidRDefault="002132F0" w:rsidP="00BE10B1">
            <w:pPr>
              <w:tabs>
                <w:tab w:val="left" w:pos="10452"/>
                <w:tab w:val="left" w:pos="10594"/>
              </w:tabs>
              <w:spacing w:after="0" w:line="240" w:lineRule="auto"/>
              <w:ind w:left="479" w:right="1283" w:hanging="47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Все вопросы, касающиеся проведения аукциона, не нашедшие отражения </w:t>
            </w:r>
            <w:proofErr w:type="gramStart"/>
            <w:r>
              <w:rPr>
                <w:rFonts w:ascii="Times New Roman" w:hAnsi="Times New Roman" w:cs="Times New Roman"/>
                <w:b/>
                <w:color w:val="000000"/>
                <w:sz w:val="24"/>
                <w:szCs w:val="24"/>
              </w:rPr>
              <w:t>в</w:t>
            </w:r>
            <w:proofErr w:type="gramEnd"/>
          </w:p>
          <w:p w:rsidR="002132F0" w:rsidRDefault="005F614B" w:rsidP="005F614B">
            <w:pPr>
              <w:tabs>
                <w:tab w:val="left" w:pos="10452"/>
                <w:tab w:val="left" w:pos="10594"/>
              </w:tabs>
              <w:spacing w:after="0" w:line="240" w:lineRule="auto"/>
              <w:ind w:left="1187" w:right="1283" w:hanging="1187"/>
              <w:jc w:val="center"/>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н</w:t>
            </w:r>
            <w:r w:rsidR="002132F0">
              <w:rPr>
                <w:rFonts w:ascii="Times New Roman" w:hAnsi="Times New Roman" w:cs="Times New Roman"/>
                <w:b/>
                <w:color w:val="000000"/>
                <w:sz w:val="24"/>
                <w:szCs w:val="24"/>
              </w:rPr>
              <w:t>астоящем</w:t>
            </w:r>
            <w:proofErr w:type="gramEnd"/>
            <w:r>
              <w:rPr>
                <w:rFonts w:ascii="Times New Roman" w:hAnsi="Times New Roman" w:cs="Times New Roman"/>
                <w:b/>
                <w:color w:val="000000"/>
                <w:sz w:val="24"/>
                <w:szCs w:val="24"/>
              </w:rPr>
              <w:t xml:space="preserve"> </w:t>
            </w:r>
            <w:r w:rsidR="002132F0">
              <w:rPr>
                <w:rFonts w:ascii="Times New Roman" w:hAnsi="Times New Roman" w:cs="Times New Roman"/>
                <w:b/>
                <w:color w:val="000000"/>
                <w:sz w:val="24"/>
                <w:szCs w:val="24"/>
              </w:rPr>
              <w:t>извещении, регулируются законодательством Российской Федерации.</w:t>
            </w:r>
          </w:p>
          <w:p w:rsidR="002132F0" w:rsidRDefault="002132F0" w:rsidP="005F614B">
            <w:pPr>
              <w:spacing w:after="0" w:line="240" w:lineRule="auto"/>
              <w:jc w:val="center"/>
              <w:rPr>
                <w:rFonts w:ascii="Times New Roman" w:hAnsi="Times New Roman" w:cs="Times New Roman"/>
                <w:b/>
              </w:rPr>
            </w:pPr>
          </w:p>
        </w:tc>
      </w:tr>
      <w:tr w:rsidR="00BE10B1" w:rsidTr="009F17FA">
        <w:trPr>
          <w:trHeight w:val="675"/>
        </w:trPr>
        <w:tc>
          <w:tcPr>
            <w:tcW w:w="10596" w:type="dxa"/>
            <w:gridSpan w:val="3"/>
            <w:tcBorders>
              <w:top w:val="single" w:sz="4" w:space="0" w:color="auto"/>
              <w:left w:val="single" w:sz="4" w:space="0" w:color="auto"/>
              <w:bottom w:val="single" w:sz="4" w:space="0" w:color="auto"/>
              <w:right w:val="single" w:sz="4" w:space="0" w:color="auto"/>
            </w:tcBorders>
          </w:tcPr>
          <w:p w:rsidR="00BE10B1" w:rsidRPr="00BE10B1" w:rsidRDefault="00BE10B1" w:rsidP="00BE10B1">
            <w:pPr>
              <w:tabs>
                <w:tab w:val="left" w:pos="10452"/>
                <w:tab w:val="left" w:pos="10594"/>
              </w:tabs>
              <w:spacing w:after="0" w:line="240" w:lineRule="auto"/>
              <w:ind w:left="762" w:right="140" w:hanging="118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Полный текст извещения, вместе с графическими вложениями, размещен на официальном сайте Местной администрации городского округа Нальчик </w:t>
            </w:r>
            <w:proofErr w:type="spellStart"/>
            <w:r>
              <w:rPr>
                <w:rFonts w:ascii="Times New Roman" w:hAnsi="Times New Roman" w:cs="Times New Roman"/>
                <w:b/>
                <w:color w:val="000000"/>
                <w:sz w:val="24"/>
                <w:szCs w:val="24"/>
                <w:lang w:val="en-US"/>
              </w:rPr>
              <w:t>admnalchik</w:t>
            </w:r>
            <w:proofErr w:type="spellEnd"/>
            <w:r w:rsidRPr="00BE10B1">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lang w:val="en-US"/>
              </w:rPr>
              <w:t>ru</w:t>
            </w:r>
            <w:proofErr w:type="spellEnd"/>
            <w:r>
              <w:rPr>
                <w:rFonts w:ascii="Times New Roman" w:hAnsi="Times New Roman" w:cs="Times New Roman"/>
                <w:b/>
                <w:color w:val="000000"/>
                <w:sz w:val="24"/>
                <w:szCs w:val="24"/>
              </w:rPr>
              <w:t xml:space="preserve"> (раздел </w:t>
            </w:r>
            <w:r w:rsidR="001C3E4C">
              <w:rPr>
                <w:rFonts w:ascii="Times New Roman" w:hAnsi="Times New Roman" w:cs="Times New Roman"/>
                <w:b/>
                <w:color w:val="000000"/>
                <w:sz w:val="24"/>
                <w:szCs w:val="24"/>
              </w:rPr>
              <w:t>«</w:t>
            </w:r>
            <w:r w:rsidR="009F3D0D">
              <w:rPr>
                <w:rFonts w:ascii="Times New Roman" w:hAnsi="Times New Roman" w:cs="Times New Roman"/>
                <w:b/>
                <w:color w:val="000000"/>
                <w:sz w:val="24"/>
                <w:szCs w:val="24"/>
              </w:rPr>
              <w:t>Официальный Нальчик</w:t>
            </w:r>
            <w:r>
              <w:rPr>
                <w:rFonts w:ascii="Times New Roman" w:hAnsi="Times New Roman" w:cs="Times New Roman"/>
                <w:b/>
                <w:color w:val="000000"/>
                <w:sz w:val="24"/>
                <w:szCs w:val="24"/>
              </w:rPr>
              <w:t xml:space="preserve">», подраздел </w:t>
            </w:r>
            <w:r w:rsidRPr="000C09B7">
              <w:rPr>
                <w:rFonts w:ascii="Times New Roman" w:hAnsi="Times New Roman" w:cs="Times New Roman"/>
                <w:b/>
                <w:color w:val="000000"/>
                <w:sz w:val="24"/>
                <w:szCs w:val="24"/>
              </w:rPr>
              <w:t xml:space="preserve">«Извещения </w:t>
            </w:r>
            <w:r w:rsidR="00E2117C" w:rsidRPr="000C09B7">
              <w:rPr>
                <w:rFonts w:ascii="Times New Roman" w:hAnsi="Times New Roman" w:cs="Times New Roman"/>
                <w:b/>
                <w:color w:val="000000"/>
                <w:sz w:val="24"/>
                <w:szCs w:val="24"/>
              </w:rPr>
              <w:t>Департамента городского имущества и земельных отношений  Местной администрации городского округа  Нальчик»</w:t>
            </w:r>
            <w:r w:rsidRPr="000C09B7">
              <w:rPr>
                <w:rFonts w:ascii="Times New Roman" w:hAnsi="Times New Roman" w:cs="Times New Roman"/>
                <w:b/>
                <w:color w:val="000000"/>
                <w:sz w:val="24"/>
                <w:szCs w:val="24"/>
              </w:rPr>
              <w:t>)</w:t>
            </w:r>
          </w:p>
        </w:tc>
      </w:tr>
    </w:tbl>
    <w:p w:rsidR="001C4EB7" w:rsidRDefault="001C4EB7" w:rsidP="002132F0">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8"/>
        </w:rPr>
      </w:pPr>
    </w:p>
    <w:p w:rsidR="00C75559" w:rsidRDefault="00C75559" w:rsidP="002132F0">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8"/>
        </w:rPr>
      </w:pPr>
    </w:p>
    <w:p w:rsidR="00C75559" w:rsidRDefault="00C75559" w:rsidP="002132F0">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8"/>
        </w:rPr>
      </w:pPr>
    </w:p>
    <w:p w:rsidR="00C75559" w:rsidRDefault="00C75559" w:rsidP="002132F0">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8"/>
        </w:rPr>
      </w:pPr>
    </w:p>
    <w:p w:rsidR="00C75559" w:rsidRDefault="00C75559" w:rsidP="002132F0">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8"/>
        </w:rPr>
      </w:pPr>
    </w:p>
    <w:p w:rsidR="00C75559" w:rsidRDefault="00C75559" w:rsidP="002132F0">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8"/>
        </w:rPr>
      </w:pPr>
    </w:p>
    <w:p w:rsidR="00C75559" w:rsidRDefault="00C75559" w:rsidP="002132F0">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8"/>
        </w:rPr>
      </w:pPr>
    </w:p>
    <w:p w:rsidR="00DA6257" w:rsidRDefault="00DA6257" w:rsidP="002132F0">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8"/>
        </w:rPr>
      </w:pPr>
    </w:p>
    <w:p w:rsidR="00DA6257" w:rsidRDefault="00DA6257" w:rsidP="002132F0">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8"/>
        </w:rPr>
      </w:pPr>
    </w:p>
    <w:p w:rsidR="00DA6257" w:rsidRDefault="00DA6257" w:rsidP="002132F0">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8"/>
        </w:rPr>
      </w:pPr>
    </w:p>
    <w:p w:rsidR="00DA6257" w:rsidRDefault="00DA6257" w:rsidP="002132F0">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8"/>
        </w:rPr>
      </w:pPr>
    </w:p>
    <w:p w:rsidR="00DA6257" w:rsidRDefault="00DA6257" w:rsidP="002132F0">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8"/>
        </w:rPr>
      </w:pPr>
    </w:p>
    <w:p w:rsidR="00303AA3" w:rsidRDefault="00303AA3" w:rsidP="002132F0">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8"/>
        </w:rPr>
      </w:pPr>
    </w:p>
    <w:p w:rsidR="00303AA3" w:rsidRDefault="00303AA3" w:rsidP="002132F0">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8"/>
        </w:rPr>
      </w:pPr>
    </w:p>
    <w:p w:rsidR="00303AA3" w:rsidRDefault="00303AA3" w:rsidP="002132F0">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8"/>
        </w:rPr>
      </w:pPr>
    </w:p>
    <w:p w:rsidR="00303AA3" w:rsidRDefault="00303AA3" w:rsidP="002132F0">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8"/>
        </w:rPr>
      </w:pPr>
    </w:p>
    <w:p w:rsidR="00303AA3" w:rsidRDefault="00303AA3" w:rsidP="002132F0">
      <w:pPr>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z w:val="24"/>
          <w:szCs w:val="28"/>
        </w:rPr>
      </w:pPr>
    </w:p>
    <w:p w:rsidR="00122291" w:rsidRDefault="00122291" w:rsidP="00985652">
      <w:pPr>
        <w:tabs>
          <w:tab w:val="left" w:pos="7815"/>
        </w:tabs>
        <w:spacing w:after="0"/>
        <w:jc w:val="center"/>
        <w:rPr>
          <w:rFonts w:ascii="Times New Roman" w:eastAsia="Times New Roman" w:hAnsi="Times New Roman" w:cs="Times New Roman"/>
          <w:b/>
        </w:rPr>
      </w:pPr>
    </w:p>
    <w:p w:rsidR="00985652" w:rsidRPr="00D34C4C" w:rsidRDefault="00985652" w:rsidP="00985652">
      <w:pPr>
        <w:tabs>
          <w:tab w:val="left" w:pos="7815"/>
        </w:tabs>
        <w:spacing w:after="0"/>
        <w:jc w:val="center"/>
        <w:rPr>
          <w:rFonts w:ascii="Times New Roman" w:eastAsia="Times New Roman" w:hAnsi="Times New Roman" w:cs="Times New Roman"/>
          <w:b/>
        </w:rPr>
      </w:pPr>
      <w:r w:rsidRPr="00D34C4C">
        <w:rPr>
          <w:rFonts w:ascii="Times New Roman" w:eastAsia="Times New Roman" w:hAnsi="Times New Roman" w:cs="Times New Roman"/>
          <w:b/>
        </w:rPr>
        <w:lastRenderedPageBreak/>
        <w:t>ДОГОВОР №_______</w:t>
      </w:r>
    </w:p>
    <w:p w:rsidR="00985652" w:rsidRPr="00D34C4C" w:rsidRDefault="00985652" w:rsidP="00985652">
      <w:pPr>
        <w:tabs>
          <w:tab w:val="left" w:pos="7815"/>
        </w:tabs>
        <w:spacing w:after="0"/>
        <w:jc w:val="center"/>
        <w:rPr>
          <w:rFonts w:ascii="Times New Roman" w:eastAsia="Times New Roman" w:hAnsi="Times New Roman" w:cs="Times New Roman"/>
          <w:b/>
        </w:rPr>
      </w:pPr>
      <w:r w:rsidRPr="00D34C4C">
        <w:rPr>
          <w:rFonts w:ascii="Times New Roman" w:eastAsia="Times New Roman" w:hAnsi="Times New Roman" w:cs="Times New Roman"/>
          <w:b/>
        </w:rPr>
        <w:t xml:space="preserve">АРЕНДЫ ЗЕМЕЛЬНОГО УЧАСТКА, </w:t>
      </w:r>
    </w:p>
    <w:p w:rsidR="00985652" w:rsidRPr="00D34C4C" w:rsidRDefault="00985652" w:rsidP="00985652">
      <w:pPr>
        <w:tabs>
          <w:tab w:val="left" w:pos="7815"/>
        </w:tabs>
        <w:spacing w:after="0"/>
        <w:jc w:val="center"/>
        <w:rPr>
          <w:rFonts w:ascii="Times New Roman" w:eastAsia="Times New Roman" w:hAnsi="Times New Roman" w:cs="Times New Roman"/>
        </w:rPr>
      </w:pPr>
      <w:r w:rsidRPr="00D34C4C">
        <w:rPr>
          <w:rFonts w:ascii="Times New Roman" w:eastAsia="Times New Roman" w:hAnsi="Times New Roman" w:cs="Times New Roman"/>
        </w:rPr>
        <w:t>заключенный по итогам проведения торгов</w:t>
      </w:r>
    </w:p>
    <w:p w:rsidR="00985652" w:rsidRPr="00D34C4C" w:rsidRDefault="00985652" w:rsidP="00985652">
      <w:pPr>
        <w:widowControl w:val="0"/>
        <w:spacing w:after="0" w:line="240" w:lineRule="auto"/>
        <w:jc w:val="both"/>
        <w:rPr>
          <w:rFonts w:ascii="Times New Roman" w:eastAsia="Times New Roman" w:hAnsi="Times New Roman" w:cs="Times New Roman"/>
        </w:rPr>
      </w:pPr>
    </w:p>
    <w:p w:rsidR="00985652" w:rsidRPr="00D34C4C" w:rsidRDefault="00985652" w:rsidP="00985652">
      <w:pPr>
        <w:widowControl w:val="0"/>
        <w:spacing w:after="0" w:line="240" w:lineRule="auto"/>
        <w:jc w:val="both"/>
        <w:rPr>
          <w:rFonts w:ascii="Times New Roman" w:eastAsia="Times New Roman" w:hAnsi="Times New Roman" w:cs="Times New Roman"/>
        </w:rPr>
      </w:pPr>
      <w:r w:rsidRPr="00D34C4C">
        <w:rPr>
          <w:rFonts w:ascii="Times New Roman" w:eastAsia="Times New Roman" w:hAnsi="Times New Roman" w:cs="Times New Roman"/>
        </w:rPr>
        <w:t>«____»  ___________________20__ г.</w:t>
      </w:r>
      <w:r w:rsidRPr="00D34C4C">
        <w:rPr>
          <w:rFonts w:ascii="Times New Roman" w:eastAsia="Times New Roman" w:hAnsi="Times New Roman" w:cs="Times New Roman"/>
        </w:rPr>
        <w:tab/>
      </w:r>
      <w:r w:rsidRPr="00D34C4C">
        <w:rPr>
          <w:rFonts w:ascii="Times New Roman" w:eastAsia="Times New Roman" w:hAnsi="Times New Roman" w:cs="Times New Roman"/>
        </w:rPr>
        <w:tab/>
        <w:t xml:space="preserve">                                                                                              г. Нальчик</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proofErr w:type="gramStart"/>
      <w:r w:rsidRPr="00D34C4C">
        <w:rPr>
          <w:rFonts w:ascii="Times New Roman" w:hAnsi="Times New Roman" w:cs="Times New Roman"/>
        </w:rPr>
        <w:t xml:space="preserve">Муниципальное казенное учреждение "Департамент городского имущества и земельных отношений Местной администрации городского округа Нальчик", именуемое в дальнейшем "Арендодатель",  в  лице  </w:t>
      </w:r>
      <w:r w:rsidRPr="00D34C4C">
        <w:rPr>
          <w:rFonts w:ascii="Times New Roman" w:eastAsia="Times New Roman" w:hAnsi="Times New Roman" w:cs="Times New Roman"/>
        </w:rPr>
        <w:t xml:space="preserve">__________________________________, действующего на основании ________, и </w:t>
      </w:r>
      <w:r w:rsidRPr="00BB41CA">
        <w:rPr>
          <w:rFonts w:ascii="Times New Roman" w:eastAsia="Times New Roman" w:hAnsi="Times New Roman" w:cs="Times New Roman"/>
        </w:rPr>
        <w:t>________________________________________________</w:t>
      </w:r>
      <w:r w:rsidRPr="00D34C4C">
        <w:rPr>
          <w:rFonts w:ascii="Times New Roman" w:eastAsia="Times New Roman" w:hAnsi="Times New Roman" w:cs="Times New Roman"/>
        </w:rPr>
        <w:t>,  именуемый в дальнейшем «Арендатор», далее - «Стороны», заключили настоящий Договор аренды земельного участка (далее  -  Договор) о нижеследующем:</w:t>
      </w:r>
      <w:proofErr w:type="gramEnd"/>
    </w:p>
    <w:p w:rsidR="00985652" w:rsidRPr="00D34C4C" w:rsidRDefault="00985652" w:rsidP="00985652">
      <w:pPr>
        <w:widowControl w:val="0"/>
        <w:spacing w:after="0" w:line="240" w:lineRule="auto"/>
        <w:ind w:firstLine="567"/>
        <w:jc w:val="center"/>
        <w:rPr>
          <w:rFonts w:ascii="Times New Roman" w:eastAsia="Times New Roman" w:hAnsi="Times New Roman" w:cs="Times New Roman"/>
          <w:b/>
          <w:bCs/>
          <w:noProof/>
        </w:rPr>
      </w:pPr>
    </w:p>
    <w:p w:rsidR="00985652" w:rsidRPr="00D34C4C" w:rsidRDefault="00985652" w:rsidP="00985652">
      <w:pPr>
        <w:pStyle w:val="ab"/>
        <w:widowControl w:val="0"/>
        <w:numPr>
          <w:ilvl w:val="0"/>
          <w:numId w:val="1"/>
        </w:numPr>
        <w:spacing w:after="0" w:line="240" w:lineRule="auto"/>
        <w:jc w:val="center"/>
        <w:rPr>
          <w:rFonts w:ascii="Times New Roman" w:eastAsia="Times New Roman" w:hAnsi="Times New Roman" w:cs="Times New Roman"/>
          <w:b/>
          <w:bCs/>
        </w:rPr>
      </w:pPr>
      <w:r w:rsidRPr="00D34C4C">
        <w:rPr>
          <w:rFonts w:ascii="Times New Roman" w:eastAsia="Times New Roman" w:hAnsi="Times New Roman" w:cs="Times New Roman"/>
          <w:b/>
          <w:bCs/>
        </w:rPr>
        <w:t>Предмет Договора</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1.1.</w:t>
      </w:r>
      <w:r w:rsidRPr="00D34C4C">
        <w:rPr>
          <w:rFonts w:ascii="Times New Roman" w:eastAsia="Times New Roman" w:hAnsi="Times New Roman" w:cs="Times New Roman"/>
        </w:rPr>
        <w:t xml:space="preserve"> Арендодатель обязуется предоставить, а Арендатор обязуется принять во временное пользование земельный участок со следующими характеристиками: </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1"/>
        <w:gridCol w:w="4678"/>
      </w:tblGrid>
      <w:tr w:rsidR="00985652" w:rsidRPr="00D34C4C" w:rsidTr="00F904EE">
        <w:trPr>
          <w:trHeight w:val="397"/>
        </w:trPr>
        <w:tc>
          <w:tcPr>
            <w:tcW w:w="5781" w:type="dxa"/>
            <w:vAlign w:val="center"/>
          </w:tcPr>
          <w:p w:rsidR="00985652" w:rsidRPr="00D34C4C" w:rsidRDefault="00985652" w:rsidP="00F904EE">
            <w:pPr>
              <w:spacing w:after="0" w:line="240" w:lineRule="auto"/>
              <w:ind w:right="-99"/>
              <w:rPr>
                <w:rFonts w:ascii="Times New Roman" w:hAnsi="Times New Roman" w:cs="Times New Roman"/>
              </w:rPr>
            </w:pPr>
            <w:r w:rsidRPr="00D34C4C">
              <w:rPr>
                <w:rFonts w:ascii="Times New Roman" w:hAnsi="Times New Roman" w:cs="Times New Roman"/>
              </w:rPr>
              <w:t>Адрес земельного участка</w:t>
            </w:r>
          </w:p>
        </w:tc>
        <w:tc>
          <w:tcPr>
            <w:tcW w:w="4678" w:type="dxa"/>
            <w:vAlign w:val="center"/>
          </w:tcPr>
          <w:p w:rsidR="00985652" w:rsidRPr="00D34C4C" w:rsidRDefault="00985652" w:rsidP="00F904EE">
            <w:pPr>
              <w:spacing w:after="0" w:line="240" w:lineRule="auto"/>
              <w:ind w:right="140"/>
              <w:rPr>
                <w:rFonts w:ascii="Times New Roman" w:hAnsi="Times New Roman" w:cs="Times New Roman"/>
              </w:rPr>
            </w:pPr>
          </w:p>
        </w:tc>
      </w:tr>
      <w:tr w:rsidR="00985652" w:rsidRPr="00D34C4C" w:rsidTr="00F904EE">
        <w:trPr>
          <w:trHeight w:val="397"/>
        </w:trPr>
        <w:tc>
          <w:tcPr>
            <w:tcW w:w="5781" w:type="dxa"/>
            <w:vAlign w:val="center"/>
          </w:tcPr>
          <w:p w:rsidR="00985652" w:rsidRPr="00D34C4C" w:rsidRDefault="00985652" w:rsidP="00F904EE">
            <w:pPr>
              <w:spacing w:after="0" w:line="240" w:lineRule="auto"/>
              <w:ind w:left="-31" w:right="-99"/>
              <w:rPr>
                <w:rFonts w:ascii="Times New Roman" w:hAnsi="Times New Roman" w:cs="Times New Roman"/>
              </w:rPr>
            </w:pPr>
            <w:r w:rsidRPr="00D34C4C">
              <w:rPr>
                <w:rFonts w:ascii="Times New Roman" w:hAnsi="Times New Roman" w:cs="Times New Roman"/>
              </w:rPr>
              <w:t xml:space="preserve">Площадь земельного участка, </w:t>
            </w:r>
            <w:proofErr w:type="spellStart"/>
            <w:r w:rsidRPr="00D34C4C">
              <w:rPr>
                <w:rFonts w:ascii="Times New Roman" w:hAnsi="Times New Roman" w:cs="Times New Roman"/>
              </w:rPr>
              <w:t>кв.м</w:t>
            </w:r>
            <w:proofErr w:type="spellEnd"/>
            <w:r w:rsidRPr="00D34C4C">
              <w:rPr>
                <w:rFonts w:ascii="Times New Roman" w:hAnsi="Times New Roman" w:cs="Times New Roman"/>
              </w:rPr>
              <w:t>.</w:t>
            </w:r>
          </w:p>
        </w:tc>
        <w:tc>
          <w:tcPr>
            <w:tcW w:w="4678" w:type="dxa"/>
            <w:vAlign w:val="center"/>
          </w:tcPr>
          <w:p w:rsidR="00985652" w:rsidRPr="00D34C4C" w:rsidRDefault="00985652" w:rsidP="00F904EE">
            <w:pPr>
              <w:spacing w:after="0" w:line="240" w:lineRule="auto"/>
              <w:ind w:right="-99"/>
              <w:rPr>
                <w:rFonts w:ascii="Times New Roman" w:hAnsi="Times New Roman" w:cs="Times New Roman"/>
              </w:rPr>
            </w:pPr>
          </w:p>
        </w:tc>
      </w:tr>
      <w:tr w:rsidR="00985652" w:rsidRPr="00D34C4C" w:rsidTr="00F904EE">
        <w:trPr>
          <w:trHeight w:val="397"/>
        </w:trPr>
        <w:tc>
          <w:tcPr>
            <w:tcW w:w="5781" w:type="dxa"/>
            <w:vAlign w:val="center"/>
          </w:tcPr>
          <w:p w:rsidR="00985652" w:rsidRPr="00D34C4C" w:rsidRDefault="00985652" w:rsidP="00F904EE">
            <w:pPr>
              <w:spacing w:after="0" w:line="240" w:lineRule="auto"/>
              <w:ind w:left="-31" w:right="-99"/>
              <w:rPr>
                <w:rFonts w:ascii="Times New Roman" w:hAnsi="Times New Roman" w:cs="Times New Roman"/>
              </w:rPr>
            </w:pPr>
            <w:r w:rsidRPr="00D34C4C">
              <w:rPr>
                <w:rFonts w:ascii="Times New Roman" w:hAnsi="Times New Roman" w:cs="Times New Roman"/>
              </w:rPr>
              <w:t>Кадастровый номер земельного участка</w:t>
            </w:r>
          </w:p>
        </w:tc>
        <w:tc>
          <w:tcPr>
            <w:tcW w:w="4678" w:type="dxa"/>
            <w:vAlign w:val="center"/>
          </w:tcPr>
          <w:p w:rsidR="00985652" w:rsidRPr="00D34C4C" w:rsidRDefault="00985652" w:rsidP="00F904EE">
            <w:pPr>
              <w:spacing w:after="0" w:line="240" w:lineRule="auto"/>
              <w:ind w:right="-99"/>
              <w:rPr>
                <w:rFonts w:ascii="Times New Roman" w:hAnsi="Times New Roman" w:cs="Times New Roman"/>
              </w:rPr>
            </w:pPr>
          </w:p>
        </w:tc>
      </w:tr>
      <w:tr w:rsidR="00985652" w:rsidRPr="00D34C4C" w:rsidTr="00F904EE">
        <w:trPr>
          <w:trHeight w:val="397"/>
        </w:trPr>
        <w:tc>
          <w:tcPr>
            <w:tcW w:w="5781" w:type="dxa"/>
            <w:vAlign w:val="center"/>
          </w:tcPr>
          <w:p w:rsidR="00985652" w:rsidRPr="00D34C4C" w:rsidRDefault="00985652" w:rsidP="00F904EE">
            <w:pPr>
              <w:spacing w:after="0" w:line="240" w:lineRule="auto"/>
              <w:ind w:left="-31" w:right="-99"/>
              <w:rPr>
                <w:rFonts w:ascii="Times New Roman" w:hAnsi="Times New Roman" w:cs="Times New Roman"/>
              </w:rPr>
            </w:pPr>
            <w:r w:rsidRPr="00D34C4C">
              <w:rPr>
                <w:rFonts w:ascii="Times New Roman" w:hAnsi="Times New Roman" w:cs="Times New Roman"/>
              </w:rPr>
              <w:t>Категория земель</w:t>
            </w:r>
          </w:p>
        </w:tc>
        <w:tc>
          <w:tcPr>
            <w:tcW w:w="4678" w:type="dxa"/>
            <w:vAlign w:val="center"/>
          </w:tcPr>
          <w:p w:rsidR="00985652" w:rsidRPr="00D34C4C" w:rsidRDefault="00985652" w:rsidP="00F904EE">
            <w:pPr>
              <w:spacing w:after="0" w:line="240" w:lineRule="auto"/>
              <w:ind w:right="-99"/>
              <w:rPr>
                <w:rFonts w:ascii="Times New Roman" w:hAnsi="Times New Roman" w:cs="Times New Roman"/>
              </w:rPr>
            </w:pPr>
          </w:p>
        </w:tc>
      </w:tr>
      <w:tr w:rsidR="00985652" w:rsidRPr="00D34C4C" w:rsidTr="00F904EE">
        <w:trPr>
          <w:trHeight w:val="397"/>
        </w:trPr>
        <w:tc>
          <w:tcPr>
            <w:tcW w:w="5781" w:type="dxa"/>
            <w:vAlign w:val="center"/>
          </w:tcPr>
          <w:p w:rsidR="00985652" w:rsidRPr="00D34C4C" w:rsidRDefault="00985652" w:rsidP="00F904EE">
            <w:pPr>
              <w:spacing w:after="0" w:line="240" w:lineRule="auto"/>
              <w:ind w:left="-31" w:right="-99"/>
              <w:rPr>
                <w:rFonts w:ascii="Times New Roman" w:hAnsi="Times New Roman" w:cs="Times New Roman"/>
              </w:rPr>
            </w:pPr>
            <w:r w:rsidRPr="00D34C4C">
              <w:rPr>
                <w:rFonts w:ascii="Times New Roman" w:hAnsi="Times New Roman" w:cs="Times New Roman"/>
              </w:rPr>
              <w:t>Разрешенное использование земельного участка</w:t>
            </w:r>
          </w:p>
        </w:tc>
        <w:tc>
          <w:tcPr>
            <w:tcW w:w="4678" w:type="dxa"/>
            <w:vAlign w:val="center"/>
          </w:tcPr>
          <w:p w:rsidR="00985652" w:rsidRPr="00D34C4C" w:rsidRDefault="00985652" w:rsidP="00F904EE">
            <w:pPr>
              <w:spacing w:after="0" w:line="240" w:lineRule="auto"/>
              <w:ind w:right="-99"/>
              <w:rPr>
                <w:rFonts w:ascii="Times New Roman" w:hAnsi="Times New Roman" w:cs="Times New Roman"/>
              </w:rPr>
            </w:pPr>
          </w:p>
        </w:tc>
      </w:tr>
      <w:tr w:rsidR="00985652" w:rsidRPr="00D34C4C" w:rsidTr="00F904EE">
        <w:trPr>
          <w:trHeight w:val="397"/>
        </w:trPr>
        <w:tc>
          <w:tcPr>
            <w:tcW w:w="5781" w:type="dxa"/>
            <w:vAlign w:val="center"/>
          </w:tcPr>
          <w:p w:rsidR="00985652" w:rsidRPr="00D34C4C" w:rsidRDefault="00985652" w:rsidP="00F904EE">
            <w:pPr>
              <w:spacing w:after="0" w:line="240" w:lineRule="auto"/>
              <w:ind w:left="-31" w:right="-99"/>
              <w:rPr>
                <w:rFonts w:ascii="Times New Roman" w:hAnsi="Times New Roman" w:cs="Times New Roman"/>
              </w:rPr>
            </w:pPr>
            <w:r w:rsidRPr="00D34C4C">
              <w:rPr>
                <w:rFonts w:ascii="Times New Roman" w:hAnsi="Times New Roman" w:cs="Times New Roman"/>
              </w:rPr>
              <w:t>Наличие зарегистрированных прав на земельный участок</w:t>
            </w:r>
          </w:p>
          <w:p w:rsidR="00985652" w:rsidRPr="00D34C4C" w:rsidRDefault="00985652" w:rsidP="00F904EE">
            <w:pPr>
              <w:spacing w:after="0" w:line="240" w:lineRule="auto"/>
              <w:ind w:left="-31" w:right="-99"/>
              <w:rPr>
                <w:rFonts w:ascii="Times New Roman" w:hAnsi="Times New Roman" w:cs="Times New Roman"/>
              </w:rPr>
            </w:pPr>
            <w:r w:rsidRPr="00D34C4C">
              <w:rPr>
                <w:rFonts w:ascii="Times New Roman" w:hAnsi="Times New Roman" w:cs="Times New Roman"/>
              </w:rPr>
              <w:t>(либо права не разграничены)</w:t>
            </w:r>
          </w:p>
        </w:tc>
        <w:tc>
          <w:tcPr>
            <w:tcW w:w="4678" w:type="dxa"/>
            <w:vAlign w:val="center"/>
          </w:tcPr>
          <w:p w:rsidR="00985652" w:rsidRPr="00D34C4C" w:rsidRDefault="00985652" w:rsidP="00F904EE">
            <w:pPr>
              <w:spacing w:after="0" w:line="240" w:lineRule="auto"/>
              <w:ind w:right="-99"/>
              <w:rPr>
                <w:rFonts w:ascii="Times New Roman" w:hAnsi="Times New Roman" w:cs="Times New Roman"/>
              </w:rPr>
            </w:pPr>
          </w:p>
        </w:tc>
      </w:tr>
    </w:tbl>
    <w:p w:rsidR="00985652" w:rsidRPr="00D34C4C" w:rsidRDefault="00985652" w:rsidP="00985652">
      <w:pPr>
        <w:widowControl w:val="0"/>
        <w:spacing w:after="0" w:line="240" w:lineRule="auto"/>
        <w:ind w:firstLine="567"/>
        <w:jc w:val="both"/>
        <w:rPr>
          <w:rFonts w:ascii="Times New Roman" w:eastAsia="Times New Roman" w:hAnsi="Times New Roman" w:cs="Times New Roman"/>
          <w:noProof/>
        </w:rPr>
      </w:pPr>
      <w:r w:rsidRPr="00D34C4C">
        <w:rPr>
          <w:rFonts w:ascii="Times New Roman" w:eastAsia="Times New Roman" w:hAnsi="Times New Roman" w:cs="Times New Roman"/>
          <w:noProof/>
        </w:rPr>
        <w:t>1.2. Земельный участок, указанный в п.1.1 настоящего договора,   предоставлен в аренду в соответствии:</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noProof/>
        </w:rPr>
      </w:pPr>
      <w:r w:rsidRPr="00D34C4C">
        <w:rPr>
          <w:rFonts w:ascii="Times New Roman" w:eastAsia="Times New Roman" w:hAnsi="Times New Roman" w:cs="Times New Roman"/>
          <w:noProof/>
        </w:rPr>
        <w:t>- со ст.39.11 и 39.12 Земельного кодекса Российской Федерации;</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noProof/>
        </w:rPr>
      </w:pPr>
      <w:r w:rsidRPr="00D34C4C">
        <w:rPr>
          <w:rFonts w:ascii="Times New Roman" w:eastAsia="Times New Roman" w:hAnsi="Times New Roman" w:cs="Times New Roman"/>
          <w:noProof/>
        </w:rPr>
        <w:t xml:space="preserve">-  протокола _______________ от </w:t>
      </w:r>
      <w:r w:rsidRPr="00D34C4C">
        <w:rPr>
          <w:rFonts w:ascii="Times New Roman" w:eastAsia="Times New Roman" w:hAnsi="Times New Roman" w:cs="Times New Roman"/>
          <w:b/>
          <w:noProof/>
        </w:rPr>
        <w:t>___________</w:t>
      </w:r>
      <w:r w:rsidRPr="00D34C4C">
        <w:rPr>
          <w:rFonts w:ascii="Times New Roman" w:eastAsia="Times New Roman" w:hAnsi="Times New Roman" w:cs="Times New Roman"/>
          <w:noProof/>
        </w:rPr>
        <w:t>.</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bCs/>
          <w:noProof/>
        </w:rPr>
      </w:pPr>
      <w:r w:rsidRPr="00D34C4C">
        <w:rPr>
          <w:rFonts w:ascii="Times New Roman" w:eastAsia="Times New Roman" w:hAnsi="Times New Roman" w:cs="Times New Roman"/>
          <w:bCs/>
          <w:noProof/>
        </w:rPr>
        <w:t>1.3. Фактическое состояние земельного участка соответствует условиям настоящего Договора и установленному разрешенному виду использованияземельного участка.</w:t>
      </w:r>
    </w:p>
    <w:p w:rsidR="00985652" w:rsidRPr="00D34C4C" w:rsidRDefault="00985652" w:rsidP="00985652">
      <w:pPr>
        <w:widowControl w:val="0"/>
        <w:spacing w:after="0" w:line="240" w:lineRule="auto"/>
        <w:ind w:firstLine="567"/>
        <w:jc w:val="center"/>
        <w:rPr>
          <w:rFonts w:ascii="Times New Roman" w:eastAsia="Times New Roman" w:hAnsi="Times New Roman" w:cs="Times New Roman"/>
          <w:b/>
          <w:bCs/>
          <w:noProof/>
        </w:rPr>
      </w:pPr>
    </w:p>
    <w:p w:rsidR="00985652" w:rsidRPr="00D34C4C" w:rsidRDefault="00985652" w:rsidP="00985652">
      <w:pPr>
        <w:pStyle w:val="ab"/>
        <w:widowControl w:val="0"/>
        <w:numPr>
          <w:ilvl w:val="0"/>
          <w:numId w:val="1"/>
        </w:numPr>
        <w:spacing w:after="0" w:line="240" w:lineRule="auto"/>
        <w:jc w:val="center"/>
        <w:rPr>
          <w:rFonts w:ascii="Times New Roman" w:eastAsia="Times New Roman" w:hAnsi="Times New Roman" w:cs="Times New Roman"/>
          <w:b/>
          <w:bCs/>
        </w:rPr>
      </w:pPr>
      <w:r w:rsidRPr="00D34C4C">
        <w:rPr>
          <w:rFonts w:ascii="Times New Roman" w:eastAsia="Times New Roman" w:hAnsi="Times New Roman" w:cs="Times New Roman"/>
          <w:b/>
          <w:bCs/>
        </w:rPr>
        <w:t>Срок действия Договора и момент его заключения</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2.1.</w:t>
      </w:r>
      <w:r w:rsidRPr="00D34C4C">
        <w:rPr>
          <w:rFonts w:ascii="Times New Roman" w:eastAsia="Times New Roman" w:hAnsi="Times New Roman" w:cs="Times New Roman"/>
        </w:rPr>
        <w:t xml:space="preserve"> Срок действия Договора устанавливается </w:t>
      </w:r>
      <w:proofErr w:type="gramStart"/>
      <w:r w:rsidRPr="00D34C4C">
        <w:rPr>
          <w:rFonts w:ascii="Times New Roman" w:eastAsia="Times New Roman" w:hAnsi="Times New Roman" w:cs="Times New Roman"/>
        </w:rPr>
        <w:t>с</w:t>
      </w:r>
      <w:proofErr w:type="gramEnd"/>
      <w:r w:rsidRPr="00D34C4C">
        <w:rPr>
          <w:rFonts w:ascii="Times New Roman" w:eastAsia="Times New Roman" w:hAnsi="Times New Roman" w:cs="Times New Roman"/>
        </w:rPr>
        <w:t xml:space="preserve">   _____________  по  _______________.</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2.2.</w:t>
      </w:r>
      <w:r w:rsidRPr="00D34C4C">
        <w:rPr>
          <w:rFonts w:ascii="Times New Roman" w:eastAsia="Times New Roman" w:hAnsi="Times New Roman" w:cs="Times New Roman"/>
        </w:rPr>
        <w:t xml:space="preserve"> Договор сроком на один год и более подлежит государственной регистрации в течение 30 (тридцати) дней в Управлении Федеральной службы государственной регистрации, кадастра и картографии по КБР.</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2.3.</w:t>
      </w:r>
      <w:r w:rsidRPr="00D34C4C">
        <w:rPr>
          <w:rFonts w:ascii="Times New Roman" w:eastAsia="Times New Roman" w:hAnsi="Times New Roman" w:cs="Times New Roman"/>
        </w:rPr>
        <w:t xml:space="preserve"> Договор вступает в силу с момента подписания Сторонами.</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2.4. Арендатор не вправе передавать арендованный земельный участок в субаренду,</w:t>
      </w:r>
      <w:r w:rsidRPr="00D34C4C">
        <w:rPr>
          <w:rFonts w:ascii="Times New Roman" w:hAnsi="Times New Roman" w:cs="Times New Roman"/>
        </w:rPr>
        <w:t xml:space="preserve"> </w:t>
      </w:r>
      <w:r w:rsidRPr="00D34C4C">
        <w:rPr>
          <w:rFonts w:ascii="Times New Roman" w:eastAsia="Times New Roman" w:hAnsi="Times New Roman" w:cs="Times New Roman"/>
        </w:rPr>
        <w:t>а также передавать свои права и обязанности по Договору третьим лицам без письменного согласия Арендодателя, если Договор заключен на срок не более 5 лет.</w:t>
      </w:r>
    </w:p>
    <w:p w:rsidR="00985652" w:rsidRPr="00D34C4C" w:rsidRDefault="00985652" w:rsidP="00985652">
      <w:pPr>
        <w:widowControl w:val="0"/>
        <w:spacing w:after="0" w:line="240" w:lineRule="auto"/>
        <w:ind w:firstLine="567"/>
        <w:jc w:val="center"/>
        <w:rPr>
          <w:rFonts w:ascii="Times New Roman" w:eastAsia="Times New Roman" w:hAnsi="Times New Roman" w:cs="Times New Roman"/>
          <w:b/>
          <w:bCs/>
          <w:noProof/>
        </w:rPr>
      </w:pPr>
    </w:p>
    <w:p w:rsidR="00985652" w:rsidRPr="00D34C4C" w:rsidRDefault="00985652" w:rsidP="00985652">
      <w:pPr>
        <w:pStyle w:val="ab"/>
        <w:widowControl w:val="0"/>
        <w:numPr>
          <w:ilvl w:val="0"/>
          <w:numId w:val="1"/>
        </w:numPr>
        <w:spacing w:after="0" w:line="240" w:lineRule="auto"/>
        <w:jc w:val="center"/>
        <w:rPr>
          <w:rFonts w:ascii="Times New Roman" w:eastAsia="Times New Roman" w:hAnsi="Times New Roman" w:cs="Times New Roman"/>
          <w:b/>
          <w:bCs/>
        </w:rPr>
      </w:pPr>
      <w:r w:rsidRPr="00D34C4C">
        <w:rPr>
          <w:rFonts w:ascii="Times New Roman" w:eastAsia="Times New Roman" w:hAnsi="Times New Roman" w:cs="Times New Roman"/>
          <w:b/>
          <w:bCs/>
        </w:rPr>
        <w:t>Размер и порядок  внесения арендной платы</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xml:space="preserve">3.1. </w:t>
      </w:r>
      <w:r w:rsidRPr="00D34C4C">
        <w:rPr>
          <w:rFonts w:ascii="Times New Roman" w:eastAsia="Times New Roman" w:hAnsi="Times New Roman" w:cs="Times New Roman"/>
        </w:rPr>
        <w:t>Размер годовой арендной платы по настоящему Договору определен по итогам открытого аукциона и на основании</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noProof/>
        </w:rPr>
      </w:pPr>
      <w:r w:rsidRPr="00D34C4C">
        <w:rPr>
          <w:rFonts w:ascii="Times New Roman" w:eastAsia="Times New Roman" w:hAnsi="Times New Roman" w:cs="Times New Roman"/>
          <w:noProof/>
        </w:rPr>
        <w:t>-  протокола рассмотрения заявок на участие в открытом аукционе ______________</w:t>
      </w:r>
    </w:p>
    <w:p w:rsidR="00985652" w:rsidRPr="00D34C4C" w:rsidRDefault="00985652" w:rsidP="00985652">
      <w:pPr>
        <w:widowControl w:val="0"/>
        <w:spacing w:after="0" w:line="240" w:lineRule="auto"/>
        <w:jc w:val="both"/>
        <w:rPr>
          <w:rFonts w:ascii="Times New Roman" w:eastAsia="Times New Roman" w:hAnsi="Times New Roman" w:cs="Times New Roman"/>
        </w:rPr>
      </w:pPr>
      <w:r w:rsidRPr="00D34C4C">
        <w:rPr>
          <w:rFonts w:ascii="Times New Roman" w:eastAsia="Times New Roman" w:hAnsi="Times New Roman" w:cs="Times New Roman"/>
        </w:rPr>
        <w:t xml:space="preserve"> составляет </w:t>
      </w:r>
      <w:r w:rsidRPr="00D34C4C">
        <w:rPr>
          <w:rFonts w:ascii="Times New Roman" w:eastAsia="Times New Roman" w:hAnsi="Times New Roman" w:cs="Times New Roman"/>
          <w:b/>
        </w:rPr>
        <w:t>___________</w:t>
      </w:r>
      <w:r w:rsidRPr="00D34C4C">
        <w:rPr>
          <w:rFonts w:ascii="Times New Roman" w:eastAsia="Times New Roman" w:hAnsi="Times New Roman" w:cs="Times New Roman"/>
        </w:rPr>
        <w:t xml:space="preserve"> руб.</w:t>
      </w:r>
    </w:p>
    <w:p w:rsidR="00985652" w:rsidRPr="00D34C4C" w:rsidRDefault="00985652" w:rsidP="00985652">
      <w:pPr>
        <w:autoSpaceDE w:val="0"/>
        <w:autoSpaceDN w:val="0"/>
        <w:adjustRightInd w:val="0"/>
        <w:spacing w:after="0" w:line="240" w:lineRule="auto"/>
        <w:ind w:firstLine="540"/>
        <w:jc w:val="both"/>
        <w:rPr>
          <w:rFonts w:ascii="Times New Roman" w:hAnsi="Times New Roman" w:cs="Times New Roman"/>
        </w:rPr>
      </w:pPr>
      <w:r w:rsidRPr="00D34C4C">
        <w:rPr>
          <w:rFonts w:ascii="Times New Roman" w:eastAsia="Times New Roman" w:hAnsi="Times New Roman" w:cs="Times New Roman"/>
        </w:rPr>
        <w:t xml:space="preserve">3.2. </w:t>
      </w:r>
      <w:r w:rsidRPr="00D34C4C">
        <w:rPr>
          <w:rFonts w:ascii="Times New Roman" w:hAnsi="Times New Roman" w:cs="Times New Roman"/>
        </w:rPr>
        <w:t xml:space="preserve">Задаток, внесенный Арендатором, в размере __________________ руб., что составляет </w:t>
      </w:r>
    </w:p>
    <w:p w:rsidR="00985652" w:rsidRPr="00D34C4C" w:rsidRDefault="00985652" w:rsidP="00985652">
      <w:pPr>
        <w:autoSpaceDE w:val="0"/>
        <w:autoSpaceDN w:val="0"/>
        <w:adjustRightInd w:val="0"/>
        <w:spacing w:after="0" w:line="240" w:lineRule="auto"/>
        <w:ind w:firstLine="540"/>
        <w:jc w:val="both"/>
        <w:rPr>
          <w:rFonts w:ascii="Times New Roman" w:hAnsi="Times New Roman" w:cs="Times New Roman"/>
        </w:rPr>
      </w:pPr>
      <w:r w:rsidRPr="00D34C4C">
        <w:rPr>
          <w:rFonts w:ascii="Times New Roman" w:hAnsi="Times New Roman" w:cs="Times New Roman"/>
        </w:rPr>
        <w:t>- 100% размер годовой арендной платы;</w:t>
      </w:r>
    </w:p>
    <w:p w:rsidR="00985652" w:rsidRPr="00D34C4C" w:rsidRDefault="00985652" w:rsidP="00985652">
      <w:pPr>
        <w:autoSpaceDE w:val="0"/>
        <w:autoSpaceDN w:val="0"/>
        <w:adjustRightInd w:val="0"/>
        <w:spacing w:after="0" w:line="240" w:lineRule="auto"/>
        <w:ind w:firstLine="540"/>
        <w:jc w:val="both"/>
        <w:rPr>
          <w:rFonts w:ascii="Times New Roman" w:hAnsi="Times New Roman" w:cs="Times New Roman"/>
        </w:rPr>
      </w:pPr>
      <w:r w:rsidRPr="00D34C4C">
        <w:rPr>
          <w:rFonts w:ascii="Times New Roman" w:hAnsi="Times New Roman" w:cs="Times New Roman"/>
        </w:rPr>
        <w:t>- иной размер годовой арендной платы</w:t>
      </w:r>
    </w:p>
    <w:p w:rsidR="00985652" w:rsidRPr="00D34C4C" w:rsidRDefault="00985652" w:rsidP="00985652">
      <w:pPr>
        <w:autoSpaceDE w:val="0"/>
        <w:autoSpaceDN w:val="0"/>
        <w:adjustRightInd w:val="0"/>
        <w:spacing w:after="0" w:line="240" w:lineRule="auto"/>
        <w:jc w:val="both"/>
        <w:rPr>
          <w:rFonts w:ascii="Times New Roman" w:hAnsi="Times New Roman" w:cs="Times New Roman"/>
        </w:rPr>
      </w:pPr>
      <w:r w:rsidRPr="00D34C4C">
        <w:rPr>
          <w:rFonts w:ascii="Times New Roman" w:hAnsi="Times New Roman" w:cs="Times New Roman"/>
        </w:rPr>
        <w:t xml:space="preserve">засчитывается  в счет арендной платы за земельный участок по настоящему Договору. </w:t>
      </w:r>
    </w:p>
    <w:p w:rsidR="00985652" w:rsidRPr="00D34C4C" w:rsidRDefault="00985652" w:rsidP="00985652">
      <w:pPr>
        <w:autoSpaceDE w:val="0"/>
        <w:autoSpaceDN w:val="0"/>
        <w:adjustRightInd w:val="0"/>
        <w:spacing w:after="0" w:line="240" w:lineRule="auto"/>
        <w:jc w:val="both"/>
        <w:rPr>
          <w:rFonts w:ascii="Times New Roman" w:hAnsi="Times New Roman" w:cs="Times New Roman"/>
        </w:rPr>
      </w:pPr>
    </w:p>
    <w:p w:rsidR="00985652" w:rsidRPr="00D34C4C" w:rsidRDefault="00985652" w:rsidP="00985652">
      <w:pPr>
        <w:autoSpaceDE w:val="0"/>
        <w:autoSpaceDN w:val="0"/>
        <w:adjustRightInd w:val="0"/>
        <w:spacing w:after="0" w:line="240" w:lineRule="auto"/>
        <w:jc w:val="both"/>
        <w:rPr>
          <w:rFonts w:ascii="Times New Roman" w:hAnsi="Times New Roman" w:cs="Times New Roman"/>
        </w:rPr>
      </w:pPr>
    </w:p>
    <w:tbl>
      <w:tblPr>
        <w:tblpPr w:leftFromText="180" w:rightFromText="180" w:vertAnchor="text" w:horzAnchor="margin" w:tblpXSpec="center" w:tblpY="112"/>
        <w:tblW w:w="10456" w:type="dxa"/>
        <w:tblLayout w:type="fixed"/>
        <w:tblLook w:val="04A0" w:firstRow="1" w:lastRow="0" w:firstColumn="1" w:lastColumn="0" w:noHBand="0" w:noVBand="1"/>
      </w:tblPr>
      <w:tblGrid>
        <w:gridCol w:w="5057"/>
        <w:gridCol w:w="236"/>
        <w:gridCol w:w="5163"/>
      </w:tblGrid>
      <w:tr w:rsidR="00985652" w:rsidRPr="00D34C4C" w:rsidTr="00F904EE">
        <w:trPr>
          <w:trHeight w:val="90"/>
        </w:trPr>
        <w:tc>
          <w:tcPr>
            <w:tcW w:w="5057" w:type="dxa"/>
            <w:hideMark/>
          </w:tcPr>
          <w:p w:rsidR="00985652" w:rsidRPr="00D34C4C" w:rsidRDefault="00985652" w:rsidP="00F904EE">
            <w:pPr>
              <w:widowControl w:val="0"/>
              <w:tabs>
                <w:tab w:val="left" w:pos="540"/>
                <w:tab w:val="num" w:pos="900"/>
                <w:tab w:val="num" w:pos="1080"/>
                <w:tab w:val="left" w:pos="9355"/>
              </w:tabs>
              <w:spacing w:after="0" w:line="240" w:lineRule="auto"/>
              <w:ind w:firstLine="284"/>
              <w:jc w:val="center"/>
              <w:rPr>
                <w:rFonts w:ascii="Times New Roman" w:eastAsia="Times New Roman" w:hAnsi="Times New Roman" w:cs="Times New Roman"/>
              </w:rPr>
            </w:pPr>
            <w:r w:rsidRPr="00D34C4C">
              <w:rPr>
                <w:rFonts w:ascii="Times New Roman" w:eastAsia="Times New Roman" w:hAnsi="Times New Roman" w:cs="Times New Roman"/>
              </w:rPr>
              <w:t>АРЕНДОДАТЕЛЬ</w:t>
            </w:r>
          </w:p>
          <w:p w:rsidR="00985652" w:rsidRPr="00D34C4C" w:rsidRDefault="00985652" w:rsidP="00F904EE">
            <w:pPr>
              <w:widowControl w:val="0"/>
              <w:tabs>
                <w:tab w:val="left" w:pos="540"/>
                <w:tab w:val="num" w:pos="900"/>
                <w:tab w:val="num" w:pos="1080"/>
                <w:tab w:val="left" w:pos="9355"/>
              </w:tabs>
              <w:spacing w:after="0" w:line="240" w:lineRule="auto"/>
              <w:jc w:val="center"/>
              <w:rPr>
                <w:rFonts w:ascii="Times New Roman" w:eastAsia="Times New Roman" w:hAnsi="Times New Roman" w:cs="Times New Roman"/>
              </w:rPr>
            </w:pPr>
          </w:p>
        </w:tc>
        <w:tc>
          <w:tcPr>
            <w:tcW w:w="236" w:type="dxa"/>
          </w:tcPr>
          <w:p w:rsidR="00985652" w:rsidRPr="00D34C4C" w:rsidRDefault="00985652" w:rsidP="00F904EE">
            <w:pPr>
              <w:widowControl w:val="0"/>
              <w:tabs>
                <w:tab w:val="left" w:pos="540"/>
                <w:tab w:val="num" w:pos="900"/>
                <w:tab w:val="num" w:pos="1080"/>
                <w:tab w:val="left" w:pos="9355"/>
              </w:tabs>
              <w:spacing w:after="0" w:line="240" w:lineRule="auto"/>
              <w:ind w:firstLine="284"/>
              <w:jc w:val="both"/>
              <w:rPr>
                <w:rFonts w:ascii="Times New Roman" w:eastAsia="Times New Roman" w:hAnsi="Times New Roman" w:cs="Times New Roman"/>
              </w:rPr>
            </w:pPr>
          </w:p>
        </w:tc>
        <w:tc>
          <w:tcPr>
            <w:tcW w:w="5163" w:type="dxa"/>
            <w:hideMark/>
          </w:tcPr>
          <w:p w:rsidR="00985652" w:rsidRPr="00D34C4C" w:rsidRDefault="00985652" w:rsidP="00F904EE">
            <w:pPr>
              <w:widowControl w:val="0"/>
              <w:tabs>
                <w:tab w:val="left" w:pos="540"/>
                <w:tab w:val="num" w:pos="900"/>
                <w:tab w:val="num" w:pos="1080"/>
                <w:tab w:val="left" w:pos="9355"/>
              </w:tabs>
              <w:spacing w:after="0" w:line="240" w:lineRule="auto"/>
              <w:ind w:firstLine="284"/>
              <w:jc w:val="center"/>
              <w:rPr>
                <w:rFonts w:ascii="Times New Roman" w:eastAsia="Times New Roman" w:hAnsi="Times New Roman" w:cs="Times New Roman"/>
              </w:rPr>
            </w:pPr>
            <w:r w:rsidRPr="00D34C4C">
              <w:rPr>
                <w:rFonts w:ascii="Times New Roman" w:eastAsia="Times New Roman" w:hAnsi="Times New Roman" w:cs="Times New Roman"/>
              </w:rPr>
              <w:t>АРЕНДАТОР</w:t>
            </w:r>
          </w:p>
        </w:tc>
      </w:tr>
      <w:tr w:rsidR="00985652" w:rsidRPr="00D34C4C" w:rsidTr="00F904EE">
        <w:trPr>
          <w:trHeight w:val="90"/>
        </w:trPr>
        <w:tc>
          <w:tcPr>
            <w:tcW w:w="5057" w:type="dxa"/>
          </w:tcPr>
          <w:p w:rsidR="00985652" w:rsidRPr="00D34C4C" w:rsidRDefault="00985652" w:rsidP="00F904EE">
            <w:pPr>
              <w:tabs>
                <w:tab w:val="left" w:pos="9355"/>
              </w:tabs>
              <w:spacing w:after="0" w:line="240" w:lineRule="auto"/>
              <w:ind w:right="-6"/>
              <w:rPr>
                <w:rFonts w:ascii="Times New Roman" w:eastAsia="Times New Roman" w:hAnsi="Times New Roman" w:cs="Times New Roman"/>
              </w:rPr>
            </w:pPr>
            <w:r w:rsidRPr="00D34C4C">
              <w:rPr>
                <w:rFonts w:ascii="Times New Roman" w:eastAsia="Times New Roman" w:hAnsi="Times New Roman" w:cs="Times New Roman"/>
                <w:b/>
              </w:rPr>
              <w:t>Арендодатель________</w:t>
            </w:r>
            <w:r w:rsidRPr="00D34C4C">
              <w:rPr>
                <w:rFonts w:ascii="Times New Roman" w:eastAsia="Times New Roman" w:hAnsi="Times New Roman" w:cs="Times New Roman"/>
              </w:rPr>
              <w:t>_________/</w:t>
            </w:r>
            <w:r w:rsidRPr="00D34C4C">
              <w:rPr>
                <w:rFonts w:ascii="Times New Roman" w:eastAsia="Times New Roman" w:hAnsi="Times New Roman" w:cs="Times New Roman"/>
                <w:b/>
              </w:rPr>
              <w:t>_____________</w:t>
            </w:r>
            <w:r w:rsidRPr="00D34C4C">
              <w:rPr>
                <w:rFonts w:ascii="Times New Roman" w:eastAsia="Times New Roman" w:hAnsi="Times New Roman" w:cs="Times New Roman"/>
              </w:rPr>
              <w:t>/</w:t>
            </w:r>
          </w:p>
          <w:p w:rsidR="00985652" w:rsidRPr="00D34C4C" w:rsidRDefault="00985652" w:rsidP="00F904EE">
            <w:pPr>
              <w:tabs>
                <w:tab w:val="left" w:pos="9355"/>
              </w:tabs>
              <w:spacing w:after="0" w:line="240" w:lineRule="auto"/>
              <w:ind w:right="-6"/>
              <w:rPr>
                <w:rFonts w:ascii="Times New Roman" w:eastAsia="Times New Roman" w:hAnsi="Times New Roman" w:cs="Times New Roman"/>
              </w:rPr>
            </w:pPr>
            <w:r w:rsidRPr="00D34C4C">
              <w:rPr>
                <w:rFonts w:ascii="Times New Roman" w:eastAsia="Times New Roman" w:hAnsi="Times New Roman" w:cs="Times New Roman"/>
                <w:vertAlign w:val="superscript"/>
              </w:rPr>
              <w:t xml:space="preserve">                                                          (подпись)</w:t>
            </w:r>
          </w:p>
        </w:tc>
        <w:tc>
          <w:tcPr>
            <w:tcW w:w="236" w:type="dxa"/>
          </w:tcPr>
          <w:p w:rsidR="00985652" w:rsidRPr="00D34C4C" w:rsidRDefault="00985652" w:rsidP="00F904EE">
            <w:pPr>
              <w:widowControl w:val="0"/>
              <w:tabs>
                <w:tab w:val="left" w:pos="540"/>
                <w:tab w:val="num" w:pos="900"/>
                <w:tab w:val="num" w:pos="1080"/>
                <w:tab w:val="left" w:pos="9355"/>
              </w:tabs>
              <w:spacing w:after="0" w:line="240" w:lineRule="auto"/>
              <w:ind w:firstLine="284"/>
              <w:jc w:val="both"/>
              <w:rPr>
                <w:rFonts w:ascii="Times New Roman" w:eastAsia="Times New Roman" w:hAnsi="Times New Roman" w:cs="Times New Roman"/>
              </w:rPr>
            </w:pPr>
          </w:p>
        </w:tc>
        <w:tc>
          <w:tcPr>
            <w:tcW w:w="5163" w:type="dxa"/>
          </w:tcPr>
          <w:p w:rsidR="00985652" w:rsidRPr="00D34C4C" w:rsidRDefault="00985652" w:rsidP="00F904EE">
            <w:pPr>
              <w:tabs>
                <w:tab w:val="left" w:pos="540"/>
                <w:tab w:val="num" w:pos="900"/>
                <w:tab w:val="num" w:pos="1080"/>
                <w:tab w:val="left" w:pos="9355"/>
              </w:tabs>
              <w:spacing w:after="0" w:line="240" w:lineRule="auto"/>
              <w:ind w:right="-6"/>
              <w:jc w:val="both"/>
              <w:rPr>
                <w:rFonts w:ascii="Times New Roman" w:eastAsia="Times New Roman" w:hAnsi="Times New Roman" w:cs="Times New Roman"/>
              </w:rPr>
            </w:pPr>
            <w:r w:rsidRPr="00D34C4C">
              <w:rPr>
                <w:rFonts w:ascii="Times New Roman" w:eastAsia="Times New Roman" w:hAnsi="Times New Roman" w:cs="Times New Roman"/>
                <w:b/>
              </w:rPr>
              <w:t>Арендатор___________________/_______________/</w:t>
            </w:r>
          </w:p>
          <w:p w:rsidR="00985652" w:rsidRPr="00D34C4C" w:rsidRDefault="00985652" w:rsidP="00F904EE">
            <w:pPr>
              <w:widowControl w:val="0"/>
              <w:tabs>
                <w:tab w:val="left" w:pos="540"/>
                <w:tab w:val="num" w:pos="900"/>
                <w:tab w:val="num" w:pos="1080"/>
                <w:tab w:val="left" w:pos="9355"/>
              </w:tabs>
              <w:spacing w:after="0" w:line="240" w:lineRule="auto"/>
              <w:jc w:val="both"/>
              <w:rPr>
                <w:rFonts w:ascii="Times New Roman" w:eastAsia="Times New Roman" w:hAnsi="Times New Roman" w:cs="Times New Roman"/>
              </w:rPr>
            </w:pPr>
            <w:r w:rsidRPr="00D34C4C">
              <w:rPr>
                <w:rFonts w:ascii="Times New Roman" w:eastAsia="Times New Roman" w:hAnsi="Times New Roman" w:cs="Times New Roman"/>
                <w:vertAlign w:val="superscript"/>
              </w:rPr>
              <w:t xml:space="preserve">                                                    (подпись)</w:t>
            </w:r>
          </w:p>
        </w:tc>
      </w:tr>
      <w:tr w:rsidR="00985652" w:rsidRPr="00D34C4C" w:rsidTr="00F904EE">
        <w:trPr>
          <w:trHeight w:val="90"/>
        </w:trPr>
        <w:tc>
          <w:tcPr>
            <w:tcW w:w="5057" w:type="dxa"/>
          </w:tcPr>
          <w:p w:rsidR="00985652" w:rsidRPr="00D34C4C" w:rsidRDefault="00985652" w:rsidP="00F904EE">
            <w:pPr>
              <w:tabs>
                <w:tab w:val="left" w:pos="9355"/>
              </w:tabs>
              <w:spacing w:after="0" w:line="240" w:lineRule="auto"/>
              <w:ind w:right="-6"/>
              <w:rPr>
                <w:rFonts w:ascii="Times New Roman" w:eastAsia="Times New Roman" w:hAnsi="Times New Roman" w:cs="Times New Roman"/>
                <w:b/>
              </w:rPr>
            </w:pPr>
            <w:r w:rsidRPr="00CB2A57">
              <w:rPr>
                <w:rFonts w:ascii="Times New Roman" w:eastAsia="Times New Roman" w:hAnsi="Times New Roman" w:cs="Times New Roman"/>
                <w:sz w:val="14"/>
              </w:rPr>
              <w:t>М.П.</w:t>
            </w:r>
          </w:p>
        </w:tc>
        <w:tc>
          <w:tcPr>
            <w:tcW w:w="236" w:type="dxa"/>
          </w:tcPr>
          <w:p w:rsidR="00985652" w:rsidRPr="00D34C4C" w:rsidRDefault="00985652" w:rsidP="00F904EE">
            <w:pPr>
              <w:widowControl w:val="0"/>
              <w:tabs>
                <w:tab w:val="left" w:pos="540"/>
                <w:tab w:val="num" w:pos="900"/>
                <w:tab w:val="num" w:pos="1080"/>
                <w:tab w:val="left" w:pos="9355"/>
              </w:tabs>
              <w:spacing w:after="0" w:line="240" w:lineRule="auto"/>
              <w:ind w:firstLine="284"/>
              <w:jc w:val="both"/>
              <w:rPr>
                <w:rFonts w:ascii="Times New Roman" w:eastAsia="Times New Roman" w:hAnsi="Times New Roman" w:cs="Times New Roman"/>
              </w:rPr>
            </w:pPr>
          </w:p>
        </w:tc>
        <w:tc>
          <w:tcPr>
            <w:tcW w:w="5163" w:type="dxa"/>
          </w:tcPr>
          <w:p w:rsidR="00985652" w:rsidRPr="00D34C4C" w:rsidRDefault="00985652" w:rsidP="00F904EE">
            <w:pPr>
              <w:tabs>
                <w:tab w:val="left" w:pos="540"/>
                <w:tab w:val="num" w:pos="900"/>
                <w:tab w:val="num" w:pos="1080"/>
                <w:tab w:val="left" w:pos="9355"/>
              </w:tabs>
              <w:spacing w:after="0" w:line="240" w:lineRule="auto"/>
              <w:ind w:right="-6"/>
              <w:jc w:val="both"/>
              <w:rPr>
                <w:rFonts w:ascii="Times New Roman" w:eastAsia="Times New Roman" w:hAnsi="Times New Roman" w:cs="Times New Roman"/>
                <w:b/>
              </w:rPr>
            </w:pPr>
          </w:p>
        </w:tc>
      </w:tr>
    </w:tbl>
    <w:p w:rsidR="00985652" w:rsidRPr="00D34C4C" w:rsidRDefault="00985652" w:rsidP="00985652">
      <w:pPr>
        <w:widowControl w:val="0"/>
        <w:spacing w:after="0" w:line="240" w:lineRule="auto"/>
        <w:ind w:firstLine="567"/>
        <w:jc w:val="both"/>
        <w:rPr>
          <w:rFonts w:ascii="Times New Roman" w:eastAsia="Times New Roman" w:hAnsi="Times New Roman" w:cs="Times New Roman"/>
          <w:noProof/>
        </w:rPr>
      </w:pPr>
    </w:p>
    <w:p w:rsidR="00985652" w:rsidRPr="00D34C4C" w:rsidRDefault="00985652" w:rsidP="00985652">
      <w:pPr>
        <w:widowControl w:val="0"/>
        <w:spacing w:after="0" w:line="240" w:lineRule="auto"/>
        <w:ind w:firstLine="567"/>
        <w:jc w:val="both"/>
        <w:rPr>
          <w:rFonts w:ascii="Times New Roman" w:eastAsia="Times New Roman" w:hAnsi="Times New Roman" w:cs="Times New Roman"/>
          <w:noProof/>
        </w:rPr>
      </w:pPr>
    </w:p>
    <w:p w:rsidR="00985652" w:rsidRPr="00D34C4C" w:rsidRDefault="00985652" w:rsidP="00985652">
      <w:pPr>
        <w:widowControl w:val="0"/>
        <w:spacing w:after="0" w:line="240" w:lineRule="auto"/>
        <w:ind w:firstLine="567"/>
        <w:jc w:val="both"/>
        <w:rPr>
          <w:rFonts w:ascii="Times New Roman" w:eastAsia="Times New Roman" w:hAnsi="Times New Roman" w:cs="Times New Roman"/>
          <w:noProof/>
        </w:rPr>
      </w:pPr>
    </w:p>
    <w:p w:rsidR="00985652" w:rsidRPr="00D34C4C" w:rsidRDefault="00985652" w:rsidP="00985652">
      <w:pPr>
        <w:widowControl w:val="0"/>
        <w:spacing w:after="0" w:line="240" w:lineRule="auto"/>
        <w:ind w:firstLine="567"/>
        <w:jc w:val="both"/>
        <w:rPr>
          <w:rFonts w:ascii="Times New Roman" w:eastAsia="Times New Roman" w:hAnsi="Times New Roman" w:cs="Times New Roman"/>
          <w:noProof/>
        </w:rPr>
      </w:pP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lastRenderedPageBreak/>
        <w:t xml:space="preserve">3.3. </w:t>
      </w:r>
      <w:r w:rsidRPr="00D34C4C">
        <w:rPr>
          <w:rFonts w:ascii="Times New Roman" w:eastAsia="Times New Roman" w:hAnsi="Times New Roman" w:cs="Times New Roman"/>
        </w:rPr>
        <w:t xml:space="preserve">По истечении срока оплаты, произведенной за счет внесенного задатка, арендная плата осуществляется </w:t>
      </w:r>
      <w:r w:rsidRPr="000035F3">
        <w:rPr>
          <w:rFonts w:ascii="Times New Roman" w:eastAsia="Times New Roman" w:hAnsi="Times New Roman" w:cs="Times New Roman"/>
        </w:rPr>
        <w:t>ежемесячно</w:t>
      </w:r>
      <w:r w:rsidRPr="00D34C4C">
        <w:rPr>
          <w:rFonts w:ascii="Times New Roman" w:eastAsia="Times New Roman" w:hAnsi="Times New Roman" w:cs="Times New Roman"/>
        </w:rPr>
        <w:t xml:space="preserve"> до </w:t>
      </w:r>
      <w:r>
        <w:rPr>
          <w:rFonts w:ascii="Times New Roman" w:eastAsia="Times New Roman" w:hAnsi="Times New Roman" w:cs="Times New Roman"/>
        </w:rPr>
        <w:t>5</w:t>
      </w:r>
      <w:r w:rsidRPr="00D34C4C">
        <w:rPr>
          <w:rFonts w:ascii="Times New Roman" w:eastAsia="Times New Roman" w:hAnsi="Times New Roman" w:cs="Times New Roman"/>
        </w:rPr>
        <w:t xml:space="preserve"> числа </w:t>
      </w:r>
      <w:r>
        <w:rPr>
          <w:rFonts w:ascii="Times New Roman" w:eastAsia="Times New Roman" w:hAnsi="Times New Roman" w:cs="Times New Roman"/>
        </w:rPr>
        <w:t>отчетного</w:t>
      </w:r>
      <w:r w:rsidRPr="00D34C4C">
        <w:rPr>
          <w:rFonts w:ascii="Times New Roman" w:eastAsia="Times New Roman" w:hAnsi="Times New Roman" w:cs="Times New Roman"/>
        </w:rPr>
        <w:t xml:space="preserve"> месяца.</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Арендная плата перечисляется на расчетный счет органа федерального казначейства:</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Получатель: УФК по КБР (МКУ «</w:t>
      </w:r>
      <w:proofErr w:type="spellStart"/>
      <w:r w:rsidRPr="00D34C4C">
        <w:rPr>
          <w:rFonts w:ascii="Times New Roman" w:eastAsia="Times New Roman" w:hAnsi="Times New Roman" w:cs="Times New Roman"/>
        </w:rPr>
        <w:t>ДГИиЗО</w:t>
      </w:r>
      <w:proofErr w:type="spellEnd"/>
      <w:r w:rsidRPr="00D34C4C">
        <w:rPr>
          <w:rFonts w:ascii="Times New Roman" w:eastAsia="Times New Roman" w:hAnsi="Times New Roman" w:cs="Times New Roman"/>
        </w:rPr>
        <w:t xml:space="preserve">» Местной администрации </w:t>
      </w:r>
      <w:proofErr w:type="spellStart"/>
      <w:r w:rsidRPr="00D34C4C">
        <w:rPr>
          <w:rFonts w:ascii="Times New Roman" w:eastAsia="Times New Roman" w:hAnsi="Times New Roman" w:cs="Times New Roman"/>
        </w:rPr>
        <w:t>г.о</w:t>
      </w:r>
      <w:proofErr w:type="spellEnd"/>
      <w:r w:rsidRPr="00D34C4C">
        <w:rPr>
          <w:rFonts w:ascii="Times New Roman" w:eastAsia="Times New Roman" w:hAnsi="Times New Roman" w:cs="Times New Roman"/>
        </w:rPr>
        <w:t xml:space="preserve">. Нальчик» </w:t>
      </w:r>
      <w:proofErr w:type="gramStart"/>
      <w:r w:rsidRPr="00D34C4C">
        <w:rPr>
          <w:rFonts w:ascii="Times New Roman" w:eastAsia="Times New Roman" w:hAnsi="Times New Roman" w:cs="Times New Roman"/>
        </w:rPr>
        <w:t>л</w:t>
      </w:r>
      <w:proofErr w:type="gramEnd"/>
      <w:r w:rsidRPr="00D34C4C">
        <w:rPr>
          <w:rFonts w:ascii="Times New Roman" w:eastAsia="Times New Roman" w:hAnsi="Times New Roman" w:cs="Times New Roman"/>
        </w:rPr>
        <w:t>/</w:t>
      </w:r>
      <w:proofErr w:type="spellStart"/>
      <w:r w:rsidRPr="00D34C4C">
        <w:rPr>
          <w:rFonts w:ascii="Times New Roman" w:eastAsia="Times New Roman" w:hAnsi="Times New Roman" w:cs="Times New Roman"/>
        </w:rPr>
        <w:t>сч</w:t>
      </w:r>
      <w:proofErr w:type="spellEnd"/>
      <w:r w:rsidRPr="00D34C4C">
        <w:rPr>
          <w:rFonts w:ascii="Times New Roman" w:eastAsia="Times New Roman" w:hAnsi="Times New Roman" w:cs="Times New Roman"/>
        </w:rPr>
        <w:t xml:space="preserve"> 04043D</w:t>
      </w:r>
      <w:r>
        <w:rPr>
          <w:rFonts w:ascii="Times New Roman" w:eastAsia="Times New Roman" w:hAnsi="Times New Roman" w:cs="Times New Roman"/>
        </w:rPr>
        <w:t>01740</w:t>
      </w:r>
      <w:r w:rsidRPr="00D34C4C">
        <w:rPr>
          <w:rFonts w:ascii="Times New Roman" w:eastAsia="Times New Roman" w:hAnsi="Times New Roman" w:cs="Times New Roman"/>
        </w:rPr>
        <w:t xml:space="preserve">) </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 xml:space="preserve">ИНН: 0725017442; КПП: 072501001; </w:t>
      </w:r>
      <w:proofErr w:type="gramStart"/>
      <w:r w:rsidRPr="00D34C4C">
        <w:rPr>
          <w:rFonts w:ascii="Times New Roman" w:eastAsia="Times New Roman" w:hAnsi="Times New Roman" w:cs="Times New Roman"/>
        </w:rPr>
        <w:t>Р</w:t>
      </w:r>
      <w:proofErr w:type="gramEnd"/>
      <w:r w:rsidRPr="00D34C4C">
        <w:rPr>
          <w:rFonts w:ascii="Times New Roman" w:eastAsia="Times New Roman" w:hAnsi="Times New Roman" w:cs="Times New Roman"/>
        </w:rPr>
        <w:t>/</w:t>
      </w:r>
      <w:proofErr w:type="spellStart"/>
      <w:r w:rsidRPr="00D34C4C">
        <w:rPr>
          <w:rFonts w:ascii="Times New Roman" w:eastAsia="Times New Roman" w:hAnsi="Times New Roman" w:cs="Times New Roman"/>
        </w:rPr>
        <w:t>сч</w:t>
      </w:r>
      <w:proofErr w:type="spellEnd"/>
      <w:r w:rsidRPr="00D34C4C">
        <w:rPr>
          <w:rFonts w:ascii="Times New Roman" w:eastAsia="Times New Roman" w:hAnsi="Times New Roman" w:cs="Times New Roman"/>
        </w:rPr>
        <w:t>: 40101810100000010017</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 xml:space="preserve">Банка получателя платежа: Отделение НБ КБР Банка России </w:t>
      </w:r>
      <w:proofErr w:type="spellStart"/>
      <w:r w:rsidRPr="00D34C4C">
        <w:rPr>
          <w:rFonts w:ascii="Times New Roman" w:eastAsia="Times New Roman" w:hAnsi="Times New Roman" w:cs="Times New Roman"/>
        </w:rPr>
        <w:t>г</w:t>
      </w:r>
      <w:proofErr w:type="gramStart"/>
      <w:r w:rsidRPr="00D34C4C">
        <w:rPr>
          <w:rFonts w:ascii="Times New Roman" w:eastAsia="Times New Roman" w:hAnsi="Times New Roman" w:cs="Times New Roman"/>
        </w:rPr>
        <w:t>.Н</w:t>
      </w:r>
      <w:proofErr w:type="gramEnd"/>
      <w:r w:rsidRPr="00D34C4C">
        <w:rPr>
          <w:rFonts w:ascii="Times New Roman" w:eastAsia="Times New Roman" w:hAnsi="Times New Roman" w:cs="Times New Roman"/>
        </w:rPr>
        <w:t>альчик</w:t>
      </w:r>
      <w:proofErr w:type="spellEnd"/>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ОКТМО: 83701000; БИК: 048327001; КБК: 8</w:t>
      </w:r>
      <w:r>
        <w:rPr>
          <w:rFonts w:ascii="Times New Roman" w:eastAsia="Times New Roman" w:hAnsi="Times New Roman" w:cs="Times New Roman"/>
        </w:rPr>
        <w:t>66</w:t>
      </w:r>
      <w:r w:rsidRPr="00D34C4C">
        <w:rPr>
          <w:rFonts w:ascii="Times New Roman" w:eastAsia="Times New Roman" w:hAnsi="Times New Roman" w:cs="Times New Roman"/>
        </w:rPr>
        <w:t>11105012040000120/8</w:t>
      </w:r>
      <w:r>
        <w:rPr>
          <w:rFonts w:ascii="Times New Roman" w:eastAsia="Times New Roman" w:hAnsi="Times New Roman" w:cs="Times New Roman"/>
        </w:rPr>
        <w:t>66</w:t>
      </w:r>
      <w:r w:rsidRPr="00D34C4C">
        <w:rPr>
          <w:rFonts w:ascii="Times New Roman" w:eastAsia="Times New Roman" w:hAnsi="Times New Roman" w:cs="Times New Roman"/>
        </w:rPr>
        <w:t>11105024040000120</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3.4.</w:t>
      </w:r>
      <w:r w:rsidRPr="00D34C4C">
        <w:rPr>
          <w:rFonts w:ascii="Times New Roman" w:eastAsia="Times New Roman" w:hAnsi="Times New Roman" w:cs="Times New Roman"/>
        </w:rPr>
        <w:t xml:space="preserve"> В платежном документе в обязательном порядке указывается:</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w:t>
      </w:r>
      <w:r w:rsidRPr="00D34C4C">
        <w:rPr>
          <w:rFonts w:ascii="Times New Roman" w:eastAsia="Times New Roman" w:hAnsi="Times New Roman" w:cs="Times New Roman"/>
        </w:rPr>
        <w:t xml:space="preserve"> номер Договора;</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w:t>
      </w:r>
      <w:r w:rsidRPr="00D34C4C">
        <w:rPr>
          <w:rFonts w:ascii="Times New Roman" w:eastAsia="Times New Roman" w:hAnsi="Times New Roman" w:cs="Times New Roman"/>
        </w:rPr>
        <w:t xml:space="preserve"> наименование Арендатора.</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3.5.</w:t>
      </w:r>
      <w:r w:rsidRPr="00D34C4C">
        <w:rPr>
          <w:rFonts w:ascii="Times New Roman" w:eastAsia="Times New Roman" w:hAnsi="Times New Roman" w:cs="Times New Roman"/>
        </w:rPr>
        <w:t xml:space="preserve"> Обязательство по внесению платежей по настоящему Договору считается исполненным с момента поступления денежных средств на расчетный счет органа федерального казначейства при оформлении платежного документа.</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3.6. Одним платежным документом может быть оплачена арендная плата только по одному Договору.</w:t>
      </w:r>
    </w:p>
    <w:p w:rsidR="00985652" w:rsidRPr="00BB41CA"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 xml:space="preserve">3.7. </w:t>
      </w:r>
      <w:r w:rsidRPr="00BB41CA">
        <w:rPr>
          <w:rFonts w:ascii="Times New Roman" w:eastAsia="Times New Roman" w:hAnsi="Times New Roman" w:cs="Times New Roman"/>
        </w:rPr>
        <w:t>Сумма произведенного Арендатором платежа, недостаточная для исполнения денежного обязательства полностью, погашает прежде по получению исполнения, затем неустойку (пени, штрафы), а в оставшейся части - основную сумму долга по арендной плате.</w:t>
      </w:r>
    </w:p>
    <w:p w:rsidR="00985652" w:rsidRPr="00BB41CA" w:rsidRDefault="00985652" w:rsidP="00985652">
      <w:pPr>
        <w:widowControl w:val="0"/>
        <w:spacing w:after="0" w:line="240" w:lineRule="auto"/>
        <w:ind w:firstLine="567"/>
        <w:jc w:val="both"/>
        <w:rPr>
          <w:rFonts w:ascii="Times New Roman" w:eastAsia="Times New Roman" w:hAnsi="Times New Roman" w:cs="Times New Roman"/>
        </w:rPr>
      </w:pPr>
      <w:r w:rsidRPr="00BB41CA">
        <w:rPr>
          <w:rFonts w:ascii="Times New Roman" w:eastAsia="Times New Roman" w:hAnsi="Times New Roman" w:cs="Times New Roman"/>
        </w:rPr>
        <w:t xml:space="preserve">Погашение задолженности по арендной плате осуществляется в хронологическом порядке по мере ее образования, независимо в какой период поступили денежные средства и какое назначение указано в платежном документе. </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BB41CA">
        <w:rPr>
          <w:rFonts w:ascii="Times New Roman" w:eastAsia="Times New Roman" w:hAnsi="Times New Roman" w:cs="Times New Roman"/>
        </w:rPr>
        <w:t>Погашение одной очереди денежных обязательств осуществляется после полного погашения задолженности по предыдущей очереди.</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3.8.</w:t>
      </w:r>
      <w:r w:rsidRPr="00D34C4C">
        <w:rPr>
          <w:rFonts w:ascii="Times New Roman" w:eastAsia="Times New Roman" w:hAnsi="Times New Roman" w:cs="Times New Roman"/>
        </w:rPr>
        <w:t xml:space="preserve"> Размер арендной платы может быть изменен Арендодателем в одностороннем и бесспорном порядке и оформлен в виде уведомления в случае изменения уровня инфляции.</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3.9.</w:t>
      </w:r>
      <w:r w:rsidRPr="00D34C4C">
        <w:rPr>
          <w:rFonts w:ascii="Times New Roman" w:eastAsia="Times New Roman" w:hAnsi="Times New Roman" w:cs="Times New Roman"/>
        </w:rPr>
        <w:t xml:space="preserve"> Независимо от момента направления Арендодателем и получения Арендатором уведомления об одностороннем изменении размера арендной платы, условия настоящего Договора о размере арендной платы, порядке и сроках ее внесения считаются измененными с даты указанной в уведомлении.</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3.10.</w:t>
      </w:r>
      <w:r w:rsidRPr="00D34C4C">
        <w:rPr>
          <w:rFonts w:ascii="Times New Roman" w:eastAsia="Times New Roman" w:hAnsi="Times New Roman" w:cs="Times New Roman"/>
        </w:rPr>
        <w:t xml:space="preserve"> Неиспользование Арендатором земельного участка не может служить основанием для освобождения его от обязанности по внесению арендных платежей.</w:t>
      </w:r>
    </w:p>
    <w:p w:rsidR="00985652" w:rsidRPr="00D34C4C" w:rsidRDefault="00985652" w:rsidP="00985652">
      <w:pPr>
        <w:widowControl w:val="0"/>
        <w:tabs>
          <w:tab w:val="left" w:pos="6254"/>
        </w:tabs>
        <w:spacing w:after="0" w:line="240" w:lineRule="auto"/>
        <w:ind w:firstLine="567"/>
        <w:rPr>
          <w:rFonts w:ascii="Times New Roman" w:eastAsia="Times New Roman" w:hAnsi="Times New Roman" w:cs="Times New Roman"/>
          <w:bCs/>
          <w:noProof/>
        </w:rPr>
      </w:pPr>
      <w:r w:rsidRPr="00D34C4C">
        <w:rPr>
          <w:rFonts w:ascii="Times New Roman" w:eastAsia="Times New Roman" w:hAnsi="Times New Roman" w:cs="Times New Roman"/>
          <w:bCs/>
          <w:noProof/>
        </w:rPr>
        <w:tab/>
      </w:r>
    </w:p>
    <w:p w:rsidR="00985652" w:rsidRPr="00D34C4C" w:rsidRDefault="00985652" w:rsidP="00985652">
      <w:pPr>
        <w:pStyle w:val="ab"/>
        <w:widowControl w:val="0"/>
        <w:numPr>
          <w:ilvl w:val="0"/>
          <w:numId w:val="1"/>
        </w:numPr>
        <w:spacing w:after="0" w:line="240" w:lineRule="auto"/>
        <w:jc w:val="center"/>
        <w:rPr>
          <w:rFonts w:ascii="Times New Roman" w:eastAsia="Times New Roman" w:hAnsi="Times New Roman" w:cs="Times New Roman"/>
          <w:b/>
          <w:bCs/>
        </w:rPr>
      </w:pPr>
      <w:r w:rsidRPr="00D34C4C">
        <w:rPr>
          <w:rFonts w:ascii="Times New Roman" w:eastAsia="Times New Roman" w:hAnsi="Times New Roman" w:cs="Times New Roman"/>
          <w:b/>
          <w:bCs/>
        </w:rPr>
        <w:t>Права и обязанности сторон</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bCs/>
          <w:noProof/>
        </w:rPr>
        <w:t>4.1.</w:t>
      </w:r>
      <w:r w:rsidRPr="00D34C4C">
        <w:rPr>
          <w:rFonts w:ascii="Times New Roman" w:eastAsia="Times New Roman" w:hAnsi="Times New Roman" w:cs="Times New Roman"/>
          <w:bCs/>
        </w:rPr>
        <w:t xml:space="preserve"> Арендодатель имеет право:</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xml:space="preserve">4.1.1 </w:t>
      </w:r>
      <w:r w:rsidRPr="00D34C4C">
        <w:rPr>
          <w:rFonts w:ascii="Times New Roman" w:eastAsia="Times New Roman" w:hAnsi="Times New Roman" w:cs="Times New Roman"/>
        </w:rPr>
        <w:t xml:space="preserve">осуществлять </w:t>
      </w:r>
      <w:proofErr w:type="gramStart"/>
      <w:r w:rsidRPr="00D34C4C">
        <w:rPr>
          <w:rFonts w:ascii="Times New Roman" w:eastAsia="Times New Roman" w:hAnsi="Times New Roman" w:cs="Times New Roman"/>
        </w:rPr>
        <w:t>контроль за</w:t>
      </w:r>
      <w:proofErr w:type="gramEnd"/>
      <w:r w:rsidRPr="00D34C4C">
        <w:rPr>
          <w:rFonts w:ascii="Times New Roman" w:eastAsia="Times New Roman" w:hAnsi="Times New Roman" w:cs="Times New Roman"/>
        </w:rPr>
        <w:t xml:space="preserve"> использованием земельного участка Арендатором;</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xml:space="preserve">4.1.2 </w:t>
      </w:r>
      <w:r w:rsidRPr="00D34C4C">
        <w:rPr>
          <w:rFonts w:ascii="Times New Roman" w:eastAsia="Times New Roman" w:hAnsi="Times New Roman" w:cs="Times New Roman"/>
        </w:rPr>
        <w:t>контролировать выполнение Арендатором всех обязательств по настоящему Договору;</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xml:space="preserve">4.1.3 </w:t>
      </w:r>
      <w:r w:rsidRPr="00D34C4C">
        <w:rPr>
          <w:rFonts w:ascii="Times New Roman" w:eastAsia="Times New Roman" w:hAnsi="Times New Roman" w:cs="Times New Roman"/>
        </w:rPr>
        <w:t>вносить в соответствующие органы, осуществляющие земельный контроль, требования о приостановлении действий, осуществляемых Арендатором или иными лицами с нарушением условий Договора;</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4.1.4 уведомлять Арендатора об изменении реквизитов путем опубликования соответствующего информационного сообщения в средствах массовой информации.</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bCs/>
          <w:noProof/>
        </w:rPr>
        <w:t>4.2.</w:t>
      </w:r>
      <w:r w:rsidRPr="00D34C4C">
        <w:rPr>
          <w:rFonts w:ascii="Times New Roman" w:eastAsia="Times New Roman" w:hAnsi="Times New Roman" w:cs="Times New Roman"/>
          <w:bCs/>
        </w:rPr>
        <w:t xml:space="preserve"> Арендодатель обязан:</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4.2.1.</w:t>
      </w:r>
      <w:r w:rsidRPr="00D34C4C">
        <w:rPr>
          <w:rFonts w:ascii="Times New Roman" w:eastAsia="Times New Roman" w:hAnsi="Times New Roman" w:cs="Times New Roman"/>
        </w:rPr>
        <w:t>передать Арендатору земельный участок с момента подписания настоящего Договора;</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4.2.2.</w:t>
      </w:r>
      <w:r w:rsidRPr="00D34C4C">
        <w:rPr>
          <w:rFonts w:ascii="Times New Roman" w:eastAsia="Times New Roman" w:hAnsi="Times New Roman" w:cs="Times New Roman"/>
        </w:rPr>
        <w:t>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4.2.3.</w:t>
      </w:r>
      <w:r w:rsidRPr="00D34C4C">
        <w:rPr>
          <w:rFonts w:ascii="Times New Roman" w:eastAsia="Times New Roman" w:hAnsi="Times New Roman" w:cs="Times New Roman"/>
        </w:rPr>
        <w:t>принять от Арендатора земельный участок по акту приема-передачи по окончании срока действия настоящего Договора, либо при его досрочном расторжении.</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bCs/>
        </w:rPr>
      </w:pPr>
      <w:r w:rsidRPr="00D34C4C">
        <w:rPr>
          <w:rFonts w:ascii="Times New Roman" w:eastAsia="Times New Roman" w:hAnsi="Times New Roman" w:cs="Times New Roman"/>
          <w:bCs/>
          <w:noProof/>
        </w:rPr>
        <w:t>4.3.</w:t>
      </w:r>
      <w:r w:rsidRPr="00D34C4C">
        <w:rPr>
          <w:rFonts w:ascii="Times New Roman" w:eastAsia="Times New Roman" w:hAnsi="Times New Roman" w:cs="Times New Roman"/>
          <w:bCs/>
        </w:rPr>
        <w:t xml:space="preserve"> Арендатор имеет право:</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bCs/>
        </w:rPr>
        <w:t>4.3.1.</w:t>
      </w:r>
      <w:r w:rsidRPr="00D34C4C">
        <w:rPr>
          <w:rFonts w:ascii="Times New Roman" w:eastAsia="Times New Roman" w:hAnsi="Times New Roman" w:cs="Times New Roman"/>
        </w:rPr>
        <w:t>в установленном законом порядке расторгнуть настоящий Договор:</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 в случае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bCs/>
          <w:noProof/>
        </w:rPr>
        <w:t>4.4.</w:t>
      </w:r>
      <w:r w:rsidRPr="00D34C4C">
        <w:rPr>
          <w:rFonts w:ascii="Times New Roman" w:eastAsia="Times New Roman" w:hAnsi="Times New Roman" w:cs="Times New Roman"/>
          <w:bCs/>
        </w:rPr>
        <w:t xml:space="preserve"> Арендатор обязан:</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xml:space="preserve">4.4.1 </w:t>
      </w:r>
      <w:r w:rsidRPr="00D34C4C">
        <w:rPr>
          <w:rFonts w:ascii="Times New Roman" w:eastAsia="Times New Roman" w:hAnsi="Times New Roman" w:cs="Times New Roman"/>
        </w:rPr>
        <w:t xml:space="preserve">принять земельный участок с момента подписания настоящего Договора. </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 xml:space="preserve">При использовании земельного участка  соблюдать требования, установленные законодательством Российской Федерации и КБР, в том числе требования </w:t>
      </w:r>
      <w:proofErr w:type="spellStart"/>
      <w:r w:rsidRPr="00D34C4C">
        <w:rPr>
          <w:rFonts w:ascii="Times New Roman" w:eastAsia="Times New Roman" w:hAnsi="Times New Roman" w:cs="Times New Roman"/>
        </w:rPr>
        <w:t>водоохранного</w:t>
      </w:r>
      <w:proofErr w:type="spellEnd"/>
      <w:r w:rsidRPr="00D34C4C">
        <w:rPr>
          <w:rFonts w:ascii="Times New Roman" w:eastAsia="Times New Roman" w:hAnsi="Times New Roman" w:cs="Times New Roman"/>
        </w:rPr>
        <w:t>, природоохранного законодательства, законодательства в сфере охраны объектов культурного наследия, соблюдать ограничения (обременения), указанные в кадастровом паспорте Участка, а также выполнять предписания уполномоченных контрольных и надзорных органов об устранении нарушений, допущенных при использовании Участка;</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xml:space="preserve">4.4.2 </w:t>
      </w:r>
      <w:r w:rsidRPr="00D34C4C">
        <w:rPr>
          <w:rFonts w:ascii="Times New Roman" w:eastAsia="Times New Roman" w:hAnsi="Times New Roman" w:cs="Times New Roman"/>
        </w:rPr>
        <w:t>использовать земельный участок только в соответствии с требованиями о его разрешенном использовании и цели предоставления, определенными в пункте</w:t>
      </w:r>
      <w:r w:rsidRPr="00D34C4C">
        <w:rPr>
          <w:rFonts w:ascii="Times New Roman" w:eastAsia="Times New Roman" w:hAnsi="Times New Roman" w:cs="Times New Roman"/>
          <w:noProof/>
        </w:rPr>
        <w:t xml:space="preserve"> 1.1</w:t>
      </w:r>
      <w:r w:rsidRPr="00D34C4C">
        <w:rPr>
          <w:rFonts w:ascii="Times New Roman" w:eastAsia="Times New Roman" w:hAnsi="Times New Roman" w:cs="Times New Roman"/>
        </w:rPr>
        <w:t xml:space="preserve"> настоящего Договора;</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xml:space="preserve">4.4.3 </w:t>
      </w:r>
      <w:r w:rsidRPr="00D34C4C">
        <w:rPr>
          <w:rFonts w:ascii="Times New Roman" w:eastAsia="Times New Roman" w:hAnsi="Times New Roman" w:cs="Times New Roman"/>
        </w:rPr>
        <w:t>своевременно и полностью вносить плату за использование земельного участка, установленную настоящим Договором и уведомлениями об изменении размера арендной платы.</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lastRenderedPageBreak/>
        <w:t>Арендатор обязан ежегодно до внесения первого арендного платежа в текущем году уточнять у Арендодателя реквизиты, на которые перечисляется арендная плата.</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4.4.4</w:t>
      </w:r>
      <w:r>
        <w:rPr>
          <w:rFonts w:ascii="Times New Roman" w:eastAsia="Times New Roman" w:hAnsi="Times New Roman" w:cs="Times New Roman"/>
        </w:rPr>
        <w:t>п</w:t>
      </w:r>
      <w:r w:rsidRPr="00D34C4C">
        <w:rPr>
          <w:rFonts w:ascii="Times New Roman" w:eastAsia="Times New Roman" w:hAnsi="Times New Roman" w:cs="Times New Roman"/>
        </w:rPr>
        <w:t>осле проведения государственной регистрации Договора Арендатор обязан известить Арендодателя о регистрации в течение 10 рабочих дней с предоставлением оригинала или копии зарегистрированного Договора;</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xml:space="preserve">4.4.5 </w:t>
      </w:r>
      <w:r w:rsidRPr="00D34C4C">
        <w:rPr>
          <w:rFonts w:ascii="Times New Roman" w:eastAsia="Times New Roman" w:hAnsi="Times New Roman" w:cs="Times New Roman"/>
        </w:rPr>
        <w:t>обеспечить Арендодателю и органам, осуществляющим земельный контроль, беспрепятственный доступ на земельный участок;</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xml:space="preserve">4.4.6 </w:t>
      </w:r>
      <w:r w:rsidRPr="00D34C4C">
        <w:rPr>
          <w:rFonts w:ascii="Times New Roman" w:eastAsia="Times New Roman" w:hAnsi="Times New Roman" w:cs="Times New Roman"/>
        </w:rPr>
        <w:t>не нарушать права и законные интересы иных правообладателей частей объекта недвижимости, расположенного на земельном участке (в случае, если земельный участок предоставлялся для размещения объектов недвижимости), а также правообладателей смежных земельных участков;</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xml:space="preserve">4.4.7 </w:t>
      </w:r>
      <w:r w:rsidRPr="00D34C4C">
        <w:rPr>
          <w:rFonts w:ascii="Times New Roman" w:eastAsia="Times New Roman" w:hAnsi="Times New Roman" w:cs="Times New Roman"/>
        </w:rPr>
        <w:t>устранить за свой счет недостатки земельного участка и иные его изменения, произведенные без согласования с Арендодателем, по письменному требованию последнего;</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xml:space="preserve">4.4.8 </w:t>
      </w:r>
      <w:r w:rsidRPr="00D34C4C">
        <w:rPr>
          <w:rFonts w:ascii="Times New Roman" w:eastAsia="Times New Roman" w:hAnsi="Times New Roman" w:cs="Times New Roman"/>
        </w:rPr>
        <w:t>осуществлять обход и осмотр земельного участка с целью выявления, предупреждения, пресечения террористической деятельности и минимизации ее последствий. В случае обнаружения подозрительных предметов сообщить об этом в компетентные органы;</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xml:space="preserve">4.4.9  </w:t>
      </w:r>
      <w:r w:rsidRPr="00D34C4C">
        <w:rPr>
          <w:rFonts w:ascii="Times New Roman" w:eastAsia="Times New Roman" w:hAnsi="Times New Roman" w:cs="Times New Roman"/>
        </w:rPr>
        <w:t xml:space="preserve">в 5-дневный срок со дня изменения </w:t>
      </w:r>
      <w:r>
        <w:rPr>
          <w:rFonts w:ascii="Times New Roman" w:eastAsia="Times New Roman" w:hAnsi="Times New Roman" w:cs="Times New Roman"/>
        </w:rPr>
        <w:t xml:space="preserve">Арендатор обязуются письменно уведомлять Арендодателя об изменении своих платежных реквизитов, адресов (места </w:t>
      </w:r>
      <w:r w:rsidRPr="00D34C4C">
        <w:rPr>
          <w:rFonts w:ascii="Times New Roman" w:eastAsia="Times New Roman" w:hAnsi="Times New Roman" w:cs="Times New Roman"/>
        </w:rPr>
        <w:t>нахождения</w:t>
      </w:r>
      <w:r>
        <w:rPr>
          <w:rFonts w:ascii="Times New Roman" w:eastAsia="Times New Roman" w:hAnsi="Times New Roman" w:cs="Times New Roman"/>
        </w:rPr>
        <w:t>, почтового), номеров телефонов, наименования (ФИО),</w:t>
      </w:r>
      <w:r w:rsidRPr="00D34C4C">
        <w:rPr>
          <w:rFonts w:ascii="Times New Roman" w:eastAsia="Times New Roman" w:hAnsi="Times New Roman" w:cs="Times New Roman"/>
        </w:rPr>
        <w:t xml:space="preserve"> других реквизитов</w:t>
      </w:r>
      <w:r>
        <w:rPr>
          <w:rFonts w:ascii="Times New Roman" w:eastAsia="Times New Roman" w:hAnsi="Times New Roman" w:cs="Times New Roman"/>
        </w:rPr>
        <w:t>. Т</w:t>
      </w:r>
      <w:r w:rsidRPr="00D34C4C">
        <w:rPr>
          <w:rFonts w:ascii="Times New Roman" w:eastAsia="Times New Roman" w:hAnsi="Times New Roman" w:cs="Times New Roman"/>
        </w:rPr>
        <w:t>акже Арендатор</w:t>
      </w:r>
      <w:r>
        <w:rPr>
          <w:rFonts w:ascii="Times New Roman" w:eastAsia="Times New Roman" w:hAnsi="Times New Roman" w:cs="Times New Roman"/>
        </w:rPr>
        <w:t xml:space="preserve"> обязуется письменно извещать о начале процесса ликвидации, реорганизации (с момента принятия уполномоченным органом управления соответствующего решения), или подачи в суд заинтересованным лицом заявления о признании Арендатора несостоятельным (банкротом). </w:t>
      </w:r>
      <w:r w:rsidRPr="00D34C4C">
        <w:rPr>
          <w:rFonts w:ascii="Times New Roman" w:eastAsia="Times New Roman" w:hAnsi="Times New Roman" w:cs="Times New Roman"/>
        </w:rPr>
        <w:t>В случае если Арендодатель не был письменно уведомлен Арендатором об изменении вышеуказанных сведений</w:t>
      </w:r>
      <w:r>
        <w:rPr>
          <w:rFonts w:ascii="Times New Roman" w:eastAsia="Times New Roman" w:hAnsi="Times New Roman" w:cs="Times New Roman"/>
        </w:rPr>
        <w:t>,</w:t>
      </w:r>
      <w:r w:rsidRPr="00D34C4C">
        <w:rPr>
          <w:rFonts w:ascii="Times New Roman" w:eastAsia="Times New Roman" w:hAnsi="Times New Roman" w:cs="Times New Roman"/>
        </w:rPr>
        <w:t xml:space="preserve"> Арендатор несет риск наступления вызванных этим неблагоприятных последствий для него;</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xml:space="preserve">4.4.10 </w:t>
      </w:r>
      <w:r w:rsidRPr="00D34C4C">
        <w:rPr>
          <w:rFonts w:ascii="Times New Roman" w:eastAsia="Times New Roman" w:hAnsi="Times New Roman" w:cs="Times New Roman"/>
        </w:rPr>
        <w:t>в 5-дневный срок со дня отчуждения объекта недвижимости (перехода прав на него), находящегося на земельном участке, направить Арендодателю письменное уведомление об этом с приложением подтверждающих документов, и внести арендную плату до момента регистрации права собственности на объекты недвижимости новым собственником.</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xml:space="preserve">4.4.11 </w:t>
      </w:r>
      <w:r w:rsidRPr="00D34C4C">
        <w:rPr>
          <w:rFonts w:ascii="Times New Roman" w:eastAsia="Times New Roman" w:hAnsi="Times New Roman" w:cs="Times New Roman"/>
        </w:rPr>
        <w:t>ежегодно в срок до 01 марта обратиться к Арендодателю, для получения информации об изменении арендной платы на текущий год.</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При неисполнении данной обязанности считается, что Арендатор извещен об измененном размере арендной платы.</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xml:space="preserve">4.4.12 </w:t>
      </w:r>
      <w:r w:rsidRPr="00D34C4C">
        <w:rPr>
          <w:rFonts w:ascii="Times New Roman" w:eastAsia="Times New Roman" w:hAnsi="Times New Roman" w:cs="Times New Roman"/>
        </w:rPr>
        <w:t>ежегодно в срок до 01 марта обращаться к Арендодателю для сверки расчетов по арендной плате и неустойке (пени и (или) штрафам) за прошедший год с предоставлением копий платежных документов и последующего оформления и подписания Акта сверки.</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4.4.13 по письменному требованию Арендодателя представлять подлинники платежных документов.</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proofErr w:type="gramStart"/>
      <w:r w:rsidRPr="00D34C4C">
        <w:rPr>
          <w:rFonts w:ascii="Times New Roman" w:eastAsia="Times New Roman" w:hAnsi="Times New Roman" w:cs="Times New Roman"/>
        </w:rPr>
        <w:t>4.4.14 при переходе права собственности на часть, принадлежащих Арендатору и находящихся на участке зданий, строений, сооружений, объектов, незавершенных строительством, уступить свои права и обязанности по Договору приобретателю (-</w:t>
      </w:r>
      <w:proofErr w:type="spellStart"/>
      <w:r w:rsidRPr="00D34C4C">
        <w:rPr>
          <w:rFonts w:ascii="Times New Roman" w:eastAsia="Times New Roman" w:hAnsi="Times New Roman" w:cs="Times New Roman"/>
        </w:rPr>
        <w:t>лям</w:t>
      </w:r>
      <w:proofErr w:type="spellEnd"/>
      <w:r w:rsidRPr="00D34C4C">
        <w:rPr>
          <w:rFonts w:ascii="Times New Roman" w:eastAsia="Times New Roman" w:hAnsi="Times New Roman" w:cs="Times New Roman"/>
        </w:rPr>
        <w:t>) зданий, строений, сооружений, объектов, незавершенных строительством, на часть земельного участка, занятого такими зданиями, строениями, сооружениями, объектами, незавершенными строительством.</w:t>
      </w:r>
      <w:proofErr w:type="gramEnd"/>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В случае невозможности выделения части земельного участка, занятого зданиями, строениями, сооружениями, объектами, незавершенными строительством, Арендатор обязан подписать дополнительное соглашение к Договору о вступлении в Договор приобретателя зданий, строений, сооружений, объектов, незавершенных строительством, на стороне Арендатора.</w:t>
      </w:r>
    </w:p>
    <w:p w:rsidR="00985652" w:rsidRPr="00D34C4C" w:rsidRDefault="00985652" w:rsidP="00985652">
      <w:pPr>
        <w:pStyle w:val="ab"/>
        <w:widowControl w:val="0"/>
        <w:numPr>
          <w:ilvl w:val="2"/>
          <w:numId w:val="1"/>
        </w:numPr>
        <w:tabs>
          <w:tab w:val="left" w:pos="1276"/>
        </w:tabs>
        <w:spacing w:after="0" w:line="240" w:lineRule="auto"/>
        <w:ind w:left="0" w:firstLine="567"/>
        <w:jc w:val="both"/>
        <w:rPr>
          <w:rFonts w:ascii="Times New Roman" w:eastAsia="Times New Roman" w:hAnsi="Times New Roman" w:cs="Times New Roman"/>
          <w:noProof/>
        </w:rPr>
      </w:pPr>
      <w:r w:rsidRPr="00D34C4C">
        <w:rPr>
          <w:rFonts w:ascii="Times New Roman" w:eastAsia="Times New Roman" w:hAnsi="Times New Roman" w:cs="Times New Roman"/>
          <w:noProof/>
        </w:rPr>
        <w:t>вносить арендную плату с момента подписания настоящего Договора.</w:t>
      </w:r>
    </w:p>
    <w:p w:rsidR="00985652" w:rsidRPr="00D34C4C" w:rsidRDefault="00985652" w:rsidP="00985652">
      <w:pPr>
        <w:pStyle w:val="ab"/>
        <w:widowControl w:val="0"/>
        <w:numPr>
          <w:ilvl w:val="2"/>
          <w:numId w:val="1"/>
        </w:numPr>
        <w:tabs>
          <w:tab w:val="left" w:pos="1276"/>
        </w:tabs>
        <w:spacing w:after="0" w:line="240" w:lineRule="auto"/>
        <w:ind w:left="0" w:firstLine="567"/>
        <w:jc w:val="both"/>
        <w:rPr>
          <w:rFonts w:ascii="Times New Roman" w:eastAsia="Times New Roman" w:hAnsi="Times New Roman" w:cs="Times New Roman"/>
          <w:noProof/>
        </w:rPr>
      </w:pPr>
      <w:r w:rsidRPr="00D34C4C">
        <w:rPr>
          <w:rFonts w:ascii="Times New Roman" w:eastAsia="Times New Roman" w:hAnsi="Times New Roman" w:cs="Times New Roman"/>
          <w:noProof/>
        </w:rPr>
        <w:t>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985652" w:rsidRPr="00D34C4C" w:rsidRDefault="00985652" w:rsidP="00985652">
      <w:pPr>
        <w:pStyle w:val="ab"/>
        <w:widowControl w:val="0"/>
        <w:numPr>
          <w:ilvl w:val="2"/>
          <w:numId w:val="1"/>
        </w:numPr>
        <w:tabs>
          <w:tab w:val="left" w:pos="1276"/>
        </w:tabs>
        <w:spacing w:after="0" w:line="240" w:lineRule="auto"/>
        <w:ind w:left="0" w:firstLine="567"/>
        <w:jc w:val="both"/>
        <w:rPr>
          <w:rFonts w:ascii="Times New Roman" w:eastAsia="Times New Roman" w:hAnsi="Times New Roman" w:cs="Times New Roman"/>
          <w:noProof/>
        </w:rPr>
      </w:pPr>
      <w:r w:rsidRPr="00D34C4C">
        <w:rPr>
          <w:rFonts w:ascii="Times New Roman" w:eastAsia="Times New Roman" w:hAnsi="Times New Roman" w:cs="Times New Roman"/>
          <w:noProof/>
        </w:rPr>
        <w:t>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 Принять должные меры по уничтожению дикорастущих наркосодержащих растений на арендуемом земельном участке и прилегающей территории. В случае непринятия должных мер, материалы будут направляться в органы полиции для принятия мер административного воздействия, заслушивать их на заседаниях муниципальных антинаркотических комиссий.</w:t>
      </w:r>
    </w:p>
    <w:p w:rsidR="00985652" w:rsidRPr="00D34C4C" w:rsidRDefault="00985652" w:rsidP="00985652">
      <w:pPr>
        <w:pStyle w:val="ab"/>
        <w:widowControl w:val="0"/>
        <w:numPr>
          <w:ilvl w:val="2"/>
          <w:numId w:val="1"/>
        </w:numPr>
        <w:tabs>
          <w:tab w:val="left" w:pos="1276"/>
        </w:tabs>
        <w:spacing w:after="0" w:line="240" w:lineRule="auto"/>
        <w:ind w:left="0" w:firstLine="567"/>
        <w:jc w:val="both"/>
        <w:rPr>
          <w:rFonts w:ascii="Times New Roman" w:eastAsia="Times New Roman" w:hAnsi="Times New Roman" w:cs="Times New Roman"/>
          <w:noProof/>
        </w:rPr>
      </w:pPr>
      <w:r w:rsidRPr="00D34C4C">
        <w:rPr>
          <w:rFonts w:ascii="Times New Roman" w:eastAsia="Times New Roman" w:hAnsi="Times New Roman" w:cs="Times New Roman"/>
          <w:noProof/>
        </w:rPr>
        <w:t>сохранять зеленые насаждения, находящиеся на земельном участке, в случае необходимости их вырубки или переноса получить письменное разрешение Арендодателя.</w:t>
      </w:r>
    </w:p>
    <w:p w:rsidR="00985652" w:rsidRPr="00D34C4C" w:rsidRDefault="00985652" w:rsidP="00985652">
      <w:pPr>
        <w:pStyle w:val="ab"/>
        <w:widowControl w:val="0"/>
        <w:numPr>
          <w:ilvl w:val="2"/>
          <w:numId w:val="1"/>
        </w:numPr>
        <w:tabs>
          <w:tab w:val="left" w:pos="1276"/>
        </w:tabs>
        <w:spacing w:after="0" w:line="240" w:lineRule="auto"/>
        <w:ind w:left="0" w:firstLine="567"/>
        <w:jc w:val="both"/>
        <w:rPr>
          <w:rFonts w:ascii="Times New Roman" w:eastAsia="Times New Roman" w:hAnsi="Times New Roman" w:cs="Times New Roman"/>
          <w:noProof/>
        </w:rPr>
      </w:pPr>
      <w:r w:rsidRPr="00D34C4C">
        <w:rPr>
          <w:rFonts w:ascii="Times New Roman" w:eastAsia="Times New Roman" w:hAnsi="Times New Roman" w:cs="Times New Roman"/>
          <w:noProof/>
        </w:rPr>
        <w:t>соблюдать специально установленный режим использования земель.</w:t>
      </w:r>
    </w:p>
    <w:p w:rsidR="00985652" w:rsidRPr="00D34C4C" w:rsidRDefault="00985652" w:rsidP="00985652">
      <w:pPr>
        <w:pStyle w:val="ab"/>
        <w:widowControl w:val="0"/>
        <w:numPr>
          <w:ilvl w:val="2"/>
          <w:numId w:val="1"/>
        </w:numPr>
        <w:tabs>
          <w:tab w:val="left" w:pos="1276"/>
        </w:tabs>
        <w:spacing w:after="0" w:line="240" w:lineRule="auto"/>
        <w:ind w:left="0" w:firstLine="567"/>
        <w:jc w:val="both"/>
        <w:rPr>
          <w:rFonts w:ascii="Times New Roman" w:eastAsia="Times New Roman" w:hAnsi="Times New Roman" w:cs="Times New Roman"/>
          <w:noProof/>
        </w:rPr>
      </w:pPr>
      <w:r w:rsidRPr="00D34C4C">
        <w:rPr>
          <w:rFonts w:ascii="Times New Roman" w:eastAsia="Times New Roman" w:hAnsi="Times New Roman" w:cs="Times New Roman"/>
          <w:noProof/>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инженерных сетей и коммуникаций, проходящие через земельный участок.</w:t>
      </w:r>
    </w:p>
    <w:p w:rsidR="00985652" w:rsidRPr="00D34C4C" w:rsidRDefault="00985652" w:rsidP="00985652">
      <w:pPr>
        <w:pStyle w:val="ab"/>
        <w:widowControl w:val="0"/>
        <w:numPr>
          <w:ilvl w:val="2"/>
          <w:numId w:val="1"/>
        </w:numPr>
        <w:tabs>
          <w:tab w:val="left" w:pos="1276"/>
        </w:tabs>
        <w:spacing w:after="0" w:line="240" w:lineRule="auto"/>
        <w:ind w:left="0" w:firstLine="567"/>
        <w:jc w:val="both"/>
        <w:rPr>
          <w:rFonts w:ascii="Times New Roman" w:eastAsia="Times New Roman" w:hAnsi="Times New Roman" w:cs="Times New Roman"/>
          <w:noProof/>
        </w:rPr>
      </w:pPr>
      <w:r w:rsidRPr="00D34C4C">
        <w:rPr>
          <w:rFonts w:ascii="Times New Roman" w:eastAsia="Times New Roman" w:hAnsi="Times New Roman" w:cs="Times New Roman"/>
          <w:noProof/>
        </w:rPr>
        <w:lastRenderedPageBreak/>
        <w:t>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4.5. Иные права, не урегулированные настоящим Договором, применяются и действуют в соответствии с земельным и гражданским законодательством.</w:t>
      </w:r>
    </w:p>
    <w:p w:rsidR="00985652" w:rsidRPr="00D34C4C" w:rsidRDefault="00985652" w:rsidP="00985652">
      <w:pPr>
        <w:widowControl w:val="0"/>
        <w:spacing w:after="0" w:line="240" w:lineRule="auto"/>
        <w:ind w:firstLine="567"/>
        <w:jc w:val="center"/>
        <w:rPr>
          <w:rFonts w:ascii="Times New Roman" w:eastAsia="Times New Roman" w:hAnsi="Times New Roman" w:cs="Times New Roman"/>
          <w:b/>
          <w:bCs/>
          <w:noProof/>
        </w:rPr>
      </w:pPr>
    </w:p>
    <w:p w:rsidR="00985652" w:rsidRPr="00D34C4C" w:rsidRDefault="00985652" w:rsidP="00985652">
      <w:pPr>
        <w:widowControl w:val="0"/>
        <w:spacing w:after="0" w:line="240" w:lineRule="auto"/>
        <w:ind w:firstLine="567"/>
        <w:jc w:val="center"/>
        <w:rPr>
          <w:rFonts w:ascii="Times New Roman" w:eastAsia="Times New Roman" w:hAnsi="Times New Roman" w:cs="Times New Roman"/>
          <w:b/>
          <w:bCs/>
        </w:rPr>
      </w:pPr>
      <w:r w:rsidRPr="00D34C4C">
        <w:rPr>
          <w:rFonts w:ascii="Times New Roman" w:eastAsia="Times New Roman" w:hAnsi="Times New Roman" w:cs="Times New Roman"/>
          <w:b/>
          <w:bCs/>
          <w:noProof/>
        </w:rPr>
        <w:t>5.</w:t>
      </w:r>
      <w:r w:rsidRPr="00D34C4C">
        <w:rPr>
          <w:rFonts w:ascii="Times New Roman" w:eastAsia="Times New Roman" w:hAnsi="Times New Roman" w:cs="Times New Roman"/>
          <w:b/>
          <w:bCs/>
        </w:rPr>
        <w:t xml:space="preserve"> Порядок передачи и возврата земельного участка</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5.1.</w:t>
      </w:r>
      <w:r w:rsidRPr="00D34C4C">
        <w:rPr>
          <w:rFonts w:ascii="Times New Roman" w:eastAsia="Times New Roman" w:hAnsi="Times New Roman" w:cs="Times New Roman"/>
        </w:rPr>
        <w:t xml:space="preserve"> Передача земельного участка Арендатору осуществляется  в день подписания сторонами настоящего Договора.</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xml:space="preserve">5.2. </w:t>
      </w:r>
      <w:r w:rsidRPr="00D34C4C">
        <w:rPr>
          <w:rFonts w:ascii="Times New Roman" w:eastAsia="Times New Roman" w:hAnsi="Times New Roman" w:cs="Times New Roman"/>
        </w:rPr>
        <w:t>Настоящий Договор одновременно является и актом приема-передачи земельного участка</w:t>
      </w:r>
      <w:r w:rsidRPr="00D34C4C">
        <w:rPr>
          <w:rFonts w:ascii="Times New Roman" w:eastAsia="Times New Roman" w:hAnsi="Times New Roman" w:cs="Times New Roman"/>
          <w:b/>
        </w:rPr>
        <w:t>.</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xml:space="preserve">5.3. </w:t>
      </w:r>
      <w:r w:rsidRPr="00D34C4C">
        <w:rPr>
          <w:rFonts w:ascii="Times New Roman" w:eastAsia="Times New Roman" w:hAnsi="Times New Roman" w:cs="Times New Roman"/>
        </w:rPr>
        <w:t>В течение 3-х дней, после прекращения действия Договора аренды или его досрочного расторжения, освободить земельный участок и передать его Арендодателю в надлежащем состоянии, путем подписания акта приема-передачи.</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5.4.</w:t>
      </w:r>
      <w:r w:rsidRPr="00D34C4C">
        <w:rPr>
          <w:rFonts w:ascii="Times New Roman" w:eastAsia="Times New Roman" w:hAnsi="Times New Roman" w:cs="Times New Roman"/>
        </w:rPr>
        <w:t xml:space="preserve"> Земельный участок должен быть передан Арендодателю в состоянии, пригодном для его использования в соответствии с пунктом</w:t>
      </w:r>
      <w:r w:rsidRPr="00D34C4C">
        <w:rPr>
          <w:rFonts w:ascii="Times New Roman" w:eastAsia="Times New Roman" w:hAnsi="Times New Roman" w:cs="Times New Roman"/>
          <w:noProof/>
        </w:rPr>
        <w:t xml:space="preserve"> 1.1</w:t>
      </w:r>
      <w:r w:rsidRPr="00D34C4C">
        <w:rPr>
          <w:rFonts w:ascii="Times New Roman" w:eastAsia="Times New Roman" w:hAnsi="Times New Roman" w:cs="Times New Roman"/>
        </w:rPr>
        <w:t xml:space="preserve"> настоящего Договора.</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5.5.</w:t>
      </w:r>
      <w:r w:rsidRPr="00D34C4C">
        <w:rPr>
          <w:rFonts w:ascii="Times New Roman" w:eastAsia="Times New Roman" w:hAnsi="Times New Roman" w:cs="Times New Roman"/>
        </w:rPr>
        <w:t xml:space="preserve"> В случае</w:t>
      </w:r>
      <w:proofErr w:type="gramStart"/>
      <w:r w:rsidRPr="00D34C4C">
        <w:rPr>
          <w:rFonts w:ascii="Times New Roman" w:eastAsia="Times New Roman" w:hAnsi="Times New Roman" w:cs="Times New Roman"/>
        </w:rPr>
        <w:t>,</w:t>
      </w:r>
      <w:proofErr w:type="gramEnd"/>
      <w:r w:rsidRPr="00D34C4C">
        <w:rPr>
          <w:rFonts w:ascii="Times New Roman" w:eastAsia="Times New Roman" w:hAnsi="Times New Roman" w:cs="Times New Roman"/>
        </w:rPr>
        <w:t xml:space="preserve"> если состояние возвращаемого земельного участка не соответствует требованиям пункта </w:t>
      </w:r>
      <w:r w:rsidRPr="00D34C4C">
        <w:rPr>
          <w:rFonts w:ascii="Times New Roman" w:eastAsia="Times New Roman" w:hAnsi="Times New Roman" w:cs="Times New Roman"/>
          <w:noProof/>
        </w:rPr>
        <w:t>5.4</w:t>
      </w:r>
      <w:r w:rsidRPr="00D34C4C">
        <w:rPr>
          <w:rFonts w:ascii="Times New Roman" w:eastAsia="Times New Roman" w:hAnsi="Times New Roman" w:cs="Times New Roman"/>
        </w:rPr>
        <w:t xml:space="preserve"> настоящего Договора, Арендатор возмещает причиненный ущерб в соответствии с законодательством Российской Федерации.</w:t>
      </w:r>
    </w:p>
    <w:p w:rsidR="00985652" w:rsidRPr="00D34C4C" w:rsidRDefault="00985652" w:rsidP="00985652">
      <w:pPr>
        <w:widowControl w:val="0"/>
        <w:spacing w:after="0" w:line="240" w:lineRule="auto"/>
        <w:ind w:firstLine="567"/>
        <w:jc w:val="center"/>
        <w:rPr>
          <w:rFonts w:ascii="Times New Roman" w:eastAsia="Times New Roman" w:hAnsi="Times New Roman" w:cs="Times New Roman"/>
          <w:b/>
          <w:bCs/>
          <w:noProof/>
        </w:rPr>
      </w:pPr>
    </w:p>
    <w:p w:rsidR="00985652" w:rsidRPr="00D34C4C" w:rsidRDefault="00985652" w:rsidP="00985652">
      <w:pPr>
        <w:widowControl w:val="0"/>
        <w:spacing w:after="0" w:line="240" w:lineRule="auto"/>
        <w:ind w:firstLine="567"/>
        <w:jc w:val="center"/>
        <w:rPr>
          <w:rFonts w:ascii="Times New Roman" w:eastAsia="Times New Roman" w:hAnsi="Times New Roman" w:cs="Times New Roman"/>
          <w:b/>
          <w:bCs/>
        </w:rPr>
      </w:pPr>
      <w:r w:rsidRPr="00D34C4C">
        <w:rPr>
          <w:rFonts w:ascii="Times New Roman" w:eastAsia="Times New Roman" w:hAnsi="Times New Roman" w:cs="Times New Roman"/>
          <w:b/>
          <w:bCs/>
          <w:noProof/>
        </w:rPr>
        <w:t>6.</w:t>
      </w:r>
      <w:r w:rsidRPr="00D34C4C">
        <w:rPr>
          <w:rFonts w:ascii="Times New Roman" w:eastAsia="Times New Roman" w:hAnsi="Times New Roman" w:cs="Times New Roman"/>
          <w:b/>
          <w:bCs/>
        </w:rPr>
        <w:t xml:space="preserve"> Ответственность сторон</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6.1.</w:t>
      </w:r>
      <w:r w:rsidRPr="00D34C4C">
        <w:rPr>
          <w:rFonts w:ascii="Times New Roman" w:eastAsia="Times New Roman" w:hAnsi="Times New Roman" w:cs="Times New Roman"/>
        </w:rPr>
        <w:t xml:space="preserve"> В случае неисполнения или ненадлежащего исполнения Арендатором обязанности по внесению арендной платы и платы за фактическое использование земельного участка в установленные Договором сроки, Арендатор обязан уплатить Арендодателю неустойку в размере 1/300 (одна трехсотая) ставки рефинансирования ЦБ РФ от просроченной суммы за каждый день просрочки.</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6.2.</w:t>
      </w:r>
      <w:r w:rsidRPr="00D34C4C">
        <w:rPr>
          <w:rFonts w:ascii="Times New Roman" w:eastAsia="Times New Roman" w:hAnsi="Times New Roman" w:cs="Times New Roman"/>
        </w:rPr>
        <w:t xml:space="preserve"> В случае если Арендатор не возвратил земельный участок в срок, установленный пунктом</w:t>
      </w:r>
      <w:r w:rsidRPr="00D34C4C">
        <w:rPr>
          <w:rFonts w:ascii="Times New Roman" w:eastAsia="Times New Roman" w:hAnsi="Times New Roman" w:cs="Times New Roman"/>
          <w:noProof/>
        </w:rPr>
        <w:t xml:space="preserve"> 5.3</w:t>
      </w:r>
      <w:r w:rsidRPr="00D34C4C">
        <w:rPr>
          <w:rFonts w:ascii="Times New Roman" w:eastAsia="Times New Roman" w:hAnsi="Times New Roman" w:cs="Times New Roman"/>
        </w:rPr>
        <w:t xml:space="preserve"> настоящего Договора, Арендатор обязан вносить плату за пользование земельным участком в размере арендной платы по Договору до момента подписания акта приема-передачи.</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6.3.</w:t>
      </w:r>
      <w:r w:rsidRPr="00D34C4C">
        <w:rPr>
          <w:rFonts w:ascii="Times New Roman" w:eastAsia="Times New Roman" w:hAnsi="Times New Roman" w:cs="Times New Roman"/>
        </w:rPr>
        <w:t xml:space="preserve"> Возмещение убытков, уплата неустойки (пени и (или) штрафов) не освобождает стороны от надлежащего исполнения условий настоящего Договора в полном объеме, а также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p>
    <w:p w:rsidR="00985652" w:rsidRPr="00D34C4C" w:rsidRDefault="00985652" w:rsidP="00985652">
      <w:pPr>
        <w:widowControl w:val="0"/>
        <w:spacing w:after="0" w:line="240" w:lineRule="auto"/>
        <w:ind w:firstLine="567"/>
        <w:jc w:val="center"/>
        <w:rPr>
          <w:rFonts w:ascii="Times New Roman" w:eastAsia="Times New Roman" w:hAnsi="Times New Roman" w:cs="Times New Roman"/>
          <w:b/>
          <w:bCs/>
        </w:rPr>
      </w:pPr>
      <w:r w:rsidRPr="00D34C4C">
        <w:rPr>
          <w:rFonts w:ascii="Times New Roman" w:eastAsia="Times New Roman" w:hAnsi="Times New Roman" w:cs="Times New Roman"/>
          <w:b/>
          <w:bCs/>
          <w:noProof/>
        </w:rPr>
        <w:t>7.</w:t>
      </w:r>
      <w:r w:rsidRPr="00D34C4C">
        <w:rPr>
          <w:rFonts w:ascii="Times New Roman" w:eastAsia="Times New Roman" w:hAnsi="Times New Roman" w:cs="Times New Roman"/>
          <w:b/>
          <w:bCs/>
        </w:rPr>
        <w:t xml:space="preserve"> Изменение и расторжение Договора</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xml:space="preserve">7.1. </w:t>
      </w:r>
      <w:proofErr w:type="gramStart"/>
      <w:r w:rsidRPr="00D34C4C">
        <w:rPr>
          <w:rFonts w:ascii="Times New Roman" w:eastAsia="Times New Roman" w:hAnsi="Times New Roman" w:cs="Times New Roman"/>
        </w:rPr>
        <w:t>Все приложения к Договору, а также вносимые в него изменения (за исключением предусмотренных пунктом</w:t>
      </w:r>
      <w:r w:rsidRPr="00D34C4C">
        <w:rPr>
          <w:rFonts w:ascii="Times New Roman" w:eastAsia="Times New Roman" w:hAnsi="Times New Roman" w:cs="Times New Roman"/>
          <w:noProof/>
        </w:rPr>
        <w:t xml:space="preserve"> 3.8</w:t>
      </w:r>
      <w:r w:rsidRPr="00D34C4C">
        <w:rPr>
          <w:rFonts w:ascii="Times New Roman" w:eastAsia="Times New Roman" w:hAnsi="Times New Roman" w:cs="Times New Roman"/>
        </w:rPr>
        <w:t xml:space="preserve"> настоящего Договора) и дополнения действительны, если они совершены в письменной форме, подписаны полномочными представителями сторон, зарегистрированы в установленном порядке (в случаях предусмотренных законодательством) и скреплены оттисками печатей (для юридических лиц и индивидуальных предпринимателей).</w:t>
      </w:r>
      <w:proofErr w:type="gramEnd"/>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 xml:space="preserve">7.2. По истечении срока Договора, установленного в п.2.1. </w:t>
      </w:r>
      <w:r w:rsidRPr="00D34C4C">
        <w:rPr>
          <w:rFonts w:ascii="Times New Roman" w:eastAsia="Times New Roman" w:hAnsi="Times New Roman" w:cs="Times New Roman"/>
          <w:noProof/>
        </w:rPr>
        <w:t>Договор считается расторгнутым.</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7.3. По истечении срока действия Договора Арендатор вправе обратиться для заключения нового Договора в случаях и по правилам, установленным Земельным кодексом РФ.</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7.4. Настоящий Договор Арендодателем может быть расторгнут в одностороннем порядке в следующих случаях:</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 Арендатор отказывается от изменения арендной платы по требованию Арендодателя.</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 при необходимости использования земельного участка для общественных или государственных нужд.</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 при использовании Арендатором земельного участка с нарушением условий настоящего Договора.</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 при использовании Арендатором земельного участка при отсутствии необходимых разрешений.</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 в случае осуществления Арендатором деятельности, приводящей к ухудшению качественных характеристик земельного участка,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 при невнесении арендной платы двух и более раз подряд по истечении установленного настоящим Договором срока платежа независимо от её последующего внесения.</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7.5.</w:t>
      </w:r>
      <w:r w:rsidRPr="00D34C4C">
        <w:rPr>
          <w:rFonts w:ascii="Times New Roman" w:eastAsia="Times New Roman" w:hAnsi="Times New Roman" w:cs="Times New Roman"/>
        </w:rPr>
        <w:t xml:space="preserve"> Расторжение Договора не освобождает Арендатора от необходимости погашения платы за фактическое пользование, задолженности по арендной плате, выплате неустойки (пени и (или) штрафов), процентов за пользование чужими денежными средствами и возмещения убытков, в том числе упущенной выгоды.</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ab/>
      </w:r>
      <w:r w:rsidRPr="00D34C4C">
        <w:rPr>
          <w:rFonts w:ascii="Times New Roman" w:eastAsia="Times New Roman" w:hAnsi="Times New Roman" w:cs="Times New Roman"/>
        </w:rPr>
        <w:tab/>
      </w:r>
      <w:r w:rsidRPr="00D34C4C">
        <w:rPr>
          <w:rFonts w:ascii="Times New Roman" w:eastAsia="Times New Roman" w:hAnsi="Times New Roman" w:cs="Times New Roman"/>
        </w:rPr>
        <w:tab/>
      </w:r>
      <w:r w:rsidRPr="00D34C4C">
        <w:rPr>
          <w:rFonts w:ascii="Times New Roman" w:eastAsia="Times New Roman" w:hAnsi="Times New Roman" w:cs="Times New Roman"/>
        </w:rPr>
        <w:tab/>
      </w:r>
    </w:p>
    <w:p w:rsidR="00985652" w:rsidRPr="00D34C4C" w:rsidRDefault="00985652" w:rsidP="00985652">
      <w:pPr>
        <w:widowControl w:val="0"/>
        <w:spacing w:after="0" w:line="240" w:lineRule="auto"/>
        <w:ind w:firstLine="567"/>
        <w:jc w:val="center"/>
        <w:rPr>
          <w:rFonts w:ascii="Times New Roman" w:eastAsia="Times New Roman" w:hAnsi="Times New Roman" w:cs="Times New Roman"/>
          <w:b/>
        </w:rPr>
      </w:pPr>
      <w:r w:rsidRPr="00D34C4C">
        <w:rPr>
          <w:rFonts w:ascii="Times New Roman" w:eastAsia="Times New Roman" w:hAnsi="Times New Roman" w:cs="Times New Roman"/>
          <w:b/>
        </w:rPr>
        <w:t>8. Особые условия</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8.1.</w:t>
      </w:r>
      <w:r w:rsidRPr="00D34C4C">
        <w:rPr>
          <w:rFonts w:ascii="Times New Roman" w:eastAsia="Times New Roman" w:hAnsi="Times New Roman" w:cs="Times New Roman"/>
        </w:rPr>
        <w:t xml:space="preserve"> Корреспонденция (письма, уведомления, претензии, предупреждения) считается полученной стороной, если она направлена заказным письмом.</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8.2.</w:t>
      </w:r>
      <w:r w:rsidRPr="00D34C4C">
        <w:rPr>
          <w:rFonts w:ascii="Times New Roman" w:eastAsia="Times New Roman" w:hAnsi="Times New Roman" w:cs="Times New Roman"/>
        </w:rPr>
        <w:t xml:space="preserve"> Кроме того, корреспонденция считается полученной Арендатором с момента её вручения под </w:t>
      </w:r>
      <w:r w:rsidRPr="00D34C4C">
        <w:rPr>
          <w:rFonts w:ascii="Times New Roman" w:eastAsia="Times New Roman" w:hAnsi="Times New Roman" w:cs="Times New Roman"/>
        </w:rPr>
        <w:lastRenderedPageBreak/>
        <w:t>роспись представителю Арендатора или лицу, имеющему право действовать от его имени без доверенности.</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8.3.</w:t>
      </w:r>
      <w:r w:rsidRPr="00D34C4C">
        <w:rPr>
          <w:rFonts w:ascii="Times New Roman" w:eastAsia="Times New Roman" w:hAnsi="Times New Roman" w:cs="Times New Roman"/>
        </w:rPr>
        <w:t xml:space="preserve">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985652" w:rsidRPr="00D34C4C" w:rsidRDefault="00985652" w:rsidP="00985652">
      <w:pPr>
        <w:widowControl w:val="0"/>
        <w:spacing w:after="0" w:line="240" w:lineRule="auto"/>
        <w:ind w:firstLine="567"/>
        <w:jc w:val="center"/>
        <w:rPr>
          <w:rFonts w:ascii="Times New Roman" w:eastAsia="Times New Roman" w:hAnsi="Times New Roman" w:cs="Times New Roman"/>
          <w:b/>
          <w:bCs/>
          <w:noProof/>
        </w:rPr>
      </w:pPr>
    </w:p>
    <w:p w:rsidR="00985652" w:rsidRPr="00D34C4C" w:rsidRDefault="00985652" w:rsidP="00985652">
      <w:pPr>
        <w:widowControl w:val="0"/>
        <w:spacing w:after="0" w:line="240" w:lineRule="auto"/>
        <w:ind w:firstLine="567"/>
        <w:jc w:val="center"/>
        <w:rPr>
          <w:rFonts w:ascii="Times New Roman" w:eastAsia="Times New Roman" w:hAnsi="Times New Roman" w:cs="Times New Roman"/>
          <w:b/>
          <w:bCs/>
        </w:rPr>
      </w:pPr>
      <w:r w:rsidRPr="00D34C4C">
        <w:rPr>
          <w:rFonts w:ascii="Times New Roman" w:eastAsia="Times New Roman" w:hAnsi="Times New Roman" w:cs="Times New Roman"/>
          <w:b/>
          <w:bCs/>
          <w:noProof/>
        </w:rPr>
        <w:t>9.</w:t>
      </w:r>
      <w:r w:rsidRPr="00D34C4C">
        <w:rPr>
          <w:rFonts w:ascii="Times New Roman" w:eastAsia="Times New Roman" w:hAnsi="Times New Roman" w:cs="Times New Roman"/>
          <w:b/>
          <w:bCs/>
        </w:rPr>
        <w:t xml:space="preserve"> Заключительные положения</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9.1.</w:t>
      </w:r>
      <w:r w:rsidRPr="00D34C4C">
        <w:rPr>
          <w:rFonts w:ascii="Times New Roman" w:eastAsia="Times New Roman" w:hAnsi="Times New Roman" w:cs="Times New Roman"/>
        </w:rPr>
        <w:t xml:space="preserve"> Споры по настоящему Договору, не урегулированные сторонами, рассматриваются в судебных органах по месту нахождения арендодателя.</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9.2.</w:t>
      </w:r>
      <w:r w:rsidRPr="00D34C4C">
        <w:rPr>
          <w:rFonts w:ascii="Times New Roman" w:eastAsia="Times New Roman" w:hAnsi="Times New Roman" w:cs="Times New Roman"/>
        </w:rPr>
        <w:t xml:space="preserve"> Договор составлен в 2 экземплярах, имеющих одинаковую юридическую силу, по одному экземпляру для каждой из сторон.</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rPr>
        <w:t>В случае если настоящий Договор заключен на срок один год и более, составляется дополнительный экземпляр для Управления Федеральной службы государственной регистрации, кадастра и картографии по КБР.</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9.3.</w:t>
      </w:r>
      <w:r w:rsidRPr="00D34C4C">
        <w:rPr>
          <w:rFonts w:ascii="Times New Roman" w:eastAsia="Times New Roman" w:hAnsi="Times New Roman" w:cs="Times New Roman"/>
        </w:rPr>
        <w:t xml:space="preserve"> К настоящему Договору прилагаются и являются его неотъемлемыми частями:</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rPr>
      </w:pPr>
      <w:r w:rsidRPr="00D34C4C">
        <w:rPr>
          <w:rFonts w:ascii="Times New Roman" w:eastAsia="Times New Roman" w:hAnsi="Times New Roman" w:cs="Times New Roman"/>
          <w:noProof/>
        </w:rPr>
        <w:t>- постановление Местной администрации городского округа Нальчик</w:t>
      </w:r>
      <w:r w:rsidRPr="00D34C4C">
        <w:rPr>
          <w:rFonts w:ascii="Times New Roman" w:eastAsia="Times New Roman" w:hAnsi="Times New Roman" w:cs="Times New Roman"/>
        </w:rPr>
        <w:t>;</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noProof/>
        </w:rPr>
      </w:pPr>
      <w:r w:rsidRPr="00D34C4C">
        <w:rPr>
          <w:rFonts w:ascii="Times New Roman" w:eastAsia="Times New Roman" w:hAnsi="Times New Roman" w:cs="Times New Roman"/>
          <w:noProof/>
        </w:rPr>
        <w:t>- протокол;</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noProof/>
        </w:rPr>
      </w:pPr>
      <w:r w:rsidRPr="00D34C4C">
        <w:rPr>
          <w:rFonts w:ascii="Times New Roman" w:eastAsia="Times New Roman" w:hAnsi="Times New Roman" w:cs="Times New Roman"/>
          <w:noProof/>
        </w:rPr>
        <w:t>- распоряжение;</w:t>
      </w:r>
    </w:p>
    <w:p w:rsidR="00985652" w:rsidRPr="00D34C4C" w:rsidRDefault="00985652" w:rsidP="00985652">
      <w:pPr>
        <w:widowControl w:val="0"/>
        <w:spacing w:after="0" w:line="240" w:lineRule="auto"/>
        <w:ind w:firstLine="567"/>
        <w:jc w:val="both"/>
        <w:rPr>
          <w:rFonts w:ascii="Times New Roman" w:eastAsia="Times New Roman" w:hAnsi="Times New Roman" w:cs="Times New Roman"/>
          <w:noProof/>
        </w:rPr>
      </w:pPr>
      <w:r w:rsidRPr="00D34C4C">
        <w:rPr>
          <w:rFonts w:ascii="Times New Roman" w:eastAsia="Times New Roman" w:hAnsi="Times New Roman" w:cs="Times New Roman"/>
          <w:noProof/>
        </w:rPr>
        <w:t>- выписка из ЕГРН.</w:t>
      </w:r>
    </w:p>
    <w:p w:rsidR="00985652" w:rsidRPr="00D34C4C" w:rsidRDefault="00985652" w:rsidP="00985652">
      <w:pPr>
        <w:widowControl w:val="0"/>
        <w:autoSpaceDE w:val="0"/>
        <w:autoSpaceDN w:val="0"/>
        <w:adjustRightInd w:val="0"/>
        <w:spacing w:after="0" w:line="240" w:lineRule="auto"/>
        <w:ind w:firstLine="567"/>
        <w:jc w:val="center"/>
        <w:rPr>
          <w:rFonts w:ascii="Times New Roman" w:eastAsia="Times New Roman" w:hAnsi="Times New Roman" w:cs="Times New Roman"/>
          <w:b/>
          <w:bCs/>
        </w:rPr>
      </w:pPr>
    </w:p>
    <w:p w:rsidR="00985652" w:rsidRPr="00D34C4C" w:rsidRDefault="00985652" w:rsidP="00985652">
      <w:pPr>
        <w:widowControl w:val="0"/>
        <w:autoSpaceDE w:val="0"/>
        <w:autoSpaceDN w:val="0"/>
        <w:adjustRightInd w:val="0"/>
        <w:spacing w:after="0" w:line="240" w:lineRule="auto"/>
        <w:ind w:firstLine="567"/>
        <w:jc w:val="center"/>
        <w:rPr>
          <w:rFonts w:ascii="Times New Roman" w:eastAsia="Times New Roman" w:hAnsi="Times New Roman" w:cs="Times New Roman"/>
          <w:b/>
          <w:bCs/>
        </w:rPr>
      </w:pPr>
      <w:r w:rsidRPr="00D34C4C">
        <w:rPr>
          <w:rFonts w:ascii="Times New Roman" w:eastAsia="Times New Roman" w:hAnsi="Times New Roman" w:cs="Times New Roman"/>
          <w:b/>
          <w:bCs/>
        </w:rPr>
        <w:t>10. Реквизиты Сторон</w:t>
      </w:r>
    </w:p>
    <w:p w:rsidR="00985652" w:rsidRPr="00D34C4C" w:rsidRDefault="00985652" w:rsidP="00985652">
      <w:pPr>
        <w:widowControl w:val="0"/>
        <w:autoSpaceDE w:val="0"/>
        <w:autoSpaceDN w:val="0"/>
        <w:adjustRightInd w:val="0"/>
        <w:spacing w:after="0" w:line="240" w:lineRule="auto"/>
        <w:ind w:firstLine="567"/>
        <w:jc w:val="both"/>
        <w:rPr>
          <w:rFonts w:ascii="Times New Roman" w:eastAsia="Times New Roman" w:hAnsi="Times New Roman" w:cs="Times New Roman"/>
        </w:rPr>
      </w:pPr>
    </w:p>
    <w:tbl>
      <w:tblPr>
        <w:tblW w:w="0" w:type="auto"/>
        <w:jc w:val="center"/>
        <w:tblInd w:w="-612" w:type="dxa"/>
        <w:tblLayout w:type="fixed"/>
        <w:tblLook w:val="0000" w:firstRow="0" w:lastRow="0" w:firstColumn="0" w:lastColumn="0" w:noHBand="0" w:noVBand="0"/>
      </w:tblPr>
      <w:tblGrid>
        <w:gridCol w:w="5057"/>
        <w:gridCol w:w="236"/>
        <w:gridCol w:w="5122"/>
      </w:tblGrid>
      <w:tr w:rsidR="00985652" w:rsidRPr="00D34C4C" w:rsidTr="00F904EE">
        <w:trPr>
          <w:trHeight w:val="90"/>
          <w:jc w:val="center"/>
        </w:trPr>
        <w:tc>
          <w:tcPr>
            <w:tcW w:w="5057" w:type="dxa"/>
          </w:tcPr>
          <w:p w:rsidR="00985652" w:rsidRDefault="00985652" w:rsidP="00F904EE">
            <w:pPr>
              <w:widowControl w:val="0"/>
              <w:tabs>
                <w:tab w:val="left" w:pos="540"/>
                <w:tab w:val="num" w:pos="900"/>
                <w:tab w:val="num" w:pos="1080"/>
                <w:tab w:val="left" w:pos="9355"/>
              </w:tabs>
              <w:spacing w:after="0" w:line="240" w:lineRule="auto"/>
              <w:jc w:val="center"/>
              <w:rPr>
                <w:rFonts w:ascii="Times New Roman" w:eastAsia="Times New Roman" w:hAnsi="Times New Roman" w:cs="Times New Roman"/>
              </w:rPr>
            </w:pPr>
            <w:r w:rsidRPr="00D34C4C">
              <w:rPr>
                <w:rFonts w:ascii="Times New Roman" w:eastAsia="Times New Roman" w:hAnsi="Times New Roman" w:cs="Times New Roman"/>
              </w:rPr>
              <w:t>АРЕНДОДАТЕЛЬ</w:t>
            </w:r>
          </w:p>
          <w:p w:rsidR="00985652" w:rsidRDefault="00985652" w:rsidP="00F904EE">
            <w:pPr>
              <w:widowControl w:val="0"/>
              <w:tabs>
                <w:tab w:val="left" w:pos="540"/>
                <w:tab w:val="num" w:pos="900"/>
                <w:tab w:val="num" w:pos="1080"/>
                <w:tab w:val="left" w:pos="9355"/>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МКУ «Департамент городского имущества и </w:t>
            </w:r>
          </w:p>
          <w:p w:rsidR="00985652" w:rsidRDefault="00985652" w:rsidP="00F904EE">
            <w:pPr>
              <w:widowControl w:val="0"/>
              <w:tabs>
                <w:tab w:val="left" w:pos="540"/>
                <w:tab w:val="num" w:pos="900"/>
                <w:tab w:val="num" w:pos="1080"/>
                <w:tab w:val="left" w:pos="9355"/>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Земельных отношений»</w:t>
            </w:r>
          </w:p>
          <w:p w:rsidR="00985652" w:rsidRDefault="00985652" w:rsidP="00F904EE">
            <w:pPr>
              <w:widowControl w:val="0"/>
              <w:tabs>
                <w:tab w:val="left" w:pos="540"/>
                <w:tab w:val="num" w:pos="900"/>
                <w:tab w:val="num" w:pos="1080"/>
                <w:tab w:val="left" w:pos="9355"/>
              </w:tabs>
              <w:spacing w:after="0" w:line="240" w:lineRule="auto"/>
              <w:jc w:val="center"/>
              <w:rPr>
                <w:rFonts w:ascii="Times New Roman" w:eastAsia="Times New Roman" w:hAnsi="Times New Roman" w:cs="Times New Roman"/>
              </w:rPr>
            </w:pPr>
          </w:p>
          <w:p w:rsidR="00985652" w:rsidRDefault="00985652" w:rsidP="00F904EE">
            <w:pPr>
              <w:widowControl w:val="0"/>
              <w:tabs>
                <w:tab w:val="left" w:pos="540"/>
                <w:tab w:val="num" w:pos="900"/>
                <w:tab w:val="num" w:pos="1080"/>
                <w:tab w:val="left" w:pos="9355"/>
              </w:tabs>
              <w:spacing w:after="0" w:line="240" w:lineRule="auto"/>
              <w:jc w:val="center"/>
              <w:rPr>
                <w:rFonts w:ascii="Times New Roman" w:eastAsia="Times New Roman" w:hAnsi="Times New Roman" w:cs="Times New Roman"/>
              </w:rPr>
            </w:pPr>
          </w:p>
          <w:p w:rsidR="00985652" w:rsidRPr="00D34C4C" w:rsidRDefault="00985652" w:rsidP="00F904EE">
            <w:pPr>
              <w:widowControl w:val="0"/>
              <w:tabs>
                <w:tab w:val="left" w:pos="540"/>
                <w:tab w:val="num" w:pos="900"/>
                <w:tab w:val="num" w:pos="1080"/>
                <w:tab w:val="left" w:pos="9355"/>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Адрес: КБР, </w:t>
            </w:r>
            <w:proofErr w:type="spellStart"/>
            <w:r>
              <w:rPr>
                <w:rFonts w:ascii="Times New Roman" w:eastAsia="Times New Roman" w:hAnsi="Times New Roman" w:cs="Times New Roman"/>
              </w:rPr>
              <w:t>г</w:t>
            </w:r>
            <w:proofErr w:type="gramStart"/>
            <w:r>
              <w:rPr>
                <w:rFonts w:ascii="Times New Roman" w:eastAsia="Times New Roman" w:hAnsi="Times New Roman" w:cs="Times New Roman"/>
              </w:rPr>
              <w:t>.Н</w:t>
            </w:r>
            <w:proofErr w:type="gramEnd"/>
            <w:r>
              <w:rPr>
                <w:rFonts w:ascii="Times New Roman" w:eastAsia="Times New Roman" w:hAnsi="Times New Roman" w:cs="Times New Roman"/>
              </w:rPr>
              <w:t>альчик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ул.Лермонтова</w:t>
            </w:r>
            <w:proofErr w:type="spellEnd"/>
            <w:r>
              <w:rPr>
                <w:rFonts w:ascii="Times New Roman" w:eastAsia="Times New Roman" w:hAnsi="Times New Roman" w:cs="Times New Roman"/>
              </w:rPr>
              <w:t xml:space="preserve">, 52-а                      </w:t>
            </w:r>
          </w:p>
          <w:p w:rsidR="00985652" w:rsidRPr="00D34C4C" w:rsidRDefault="00985652" w:rsidP="00F904EE">
            <w:pPr>
              <w:widowControl w:val="0"/>
              <w:tabs>
                <w:tab w:val="left" w:pos="540"/>
                <w:tab w:val="num" w:pos="900"/>
                <w:tab w:val="num" w:pos="1080"/>
                <w:tab w:val="left" w:pos="9355"/>
              </w:tabs>
              <w:spacing w:after="0" w:line="240" w:lineRule="auto"/>
              <w:jc w:val="center"/>
              <w:rPr>
                <w:rFonts w:ascii="Times New Roman" w:eastAsia="Times New Roman" w:hAnsi="Times New Roman" w:cs="Times New Roman"/>
              </w:rPr>
            </w:pPr>
          </w:p>
        </w:tc>
        <w:tc>
          <w:tcPr>
            <w:tcW w:w="236" w:type="dxa"/>
          </w:tcPr>
          <w:p w:rsidR="00985652" w:rsidRPr="00D34C4C" w:rsidRDefault="00985652" w:rsidP="00F904EE">
            <w:pPr>
              <w:widowControl w:val="0"/>
              <w:tabs>
                <w:tab w:val="left" w:pos="540"/>
                <w:tab w:val="num" w:pos="900"/>
                <w:tab w:val="num" w:pos="1080"/>
                <w:tab w:val="left" w:pos="9355"/>
              </w:tabs>
              <w:spacing w:after="0" w:line="240" w:lineRule="auto"/>
              <w:jc w:val="both"/>
              <w:rPr>
                <w:rFonts w:ascii="Times New Roman" w:eastAsia="Times New Roman" w:hAnsi="Times New Roman" w:cs="Times New Roman"/>
              </w:rPr>
            </w:pPr>
          </w:p>
        </w:tc>
        <w:tc>
          <w:tcPr>
            <w:tcW w:w="5122" w:type="dxa"/>
          </w:tcPr>
          <w:p w:rsidR="00985652" w:rsidRDefault="00985652" w:rsidP="00F904EE">
            <w:pPr>
              <w:widowControl w:val="0"/>
              <w:tabs>
                <w:tab w:val="left" w:pos="540"/>
                <w:tab w:val="num" w:pos="900"/>
                <w:tab w:val="num" w:pos="1080"/>
                <w:tab w:val="left" w:pos="9355"/>
              </w:tabs>
              <w:spacing w:after="0" w:line="240" w:lineRule="auto"/>
              <w:jc w:val="center"/>
              <w:rPr>
                <w:rFonts w:ascii="Times New Roman" w:eastAsia="Times New Roman" w:hAnsi="Times New Roman" w:cs="Times New Roman"/>
              </w:rPr>
            </w:pPr>
            <w:r w:rsidRPr="00D34C4C">
              <w:rPr>
                <w:rFonts w:ascii="Times New Roman" w:eastAsia="Times New Roman" w:hAnsi="Times New Roman" w:cs="Times New Roman"/>
              </w:rPr>
              <w:t>АРЕНДАТОР</w:t>
            </w:r>
          </w:p>
          <w:p w:rsidR="00985652" w:rsidRDefault="00985652" w:rsidP="00F904EE">
            <w:pPr>
              <w:rPr>
                <w:rFonts w:ascii="Times New Roman" w:eastAsia="Times New Roman" w:hAnsi="Times New Roman" w:cs="Times New Roman"/>
              </w:rPr>
            </w:pPr>
          </w:p>
          <w:p w:rsidR="00985652" w:rsidRPr="006D584D" w:rsidRDefault="00985652" w:rsidP="00F904EE">
            <w:pPr>
              <w:tabs>
                <w:tab w:val="left" w:pos="1137"/>
              </w:tabs>
              <w:rPr>
                <w:rFonts w:ascii="Times New Roman" w:eastAsia="Times New Roman" w:hAnsi="Times New Roman" w:cs="Times New Roman"/>
              </w:rPr>
            </w:pPr>
          </w:p>
        </w:tc>
      </w:tr>
      <w:tr w:rsidR="00985652" w:rsidRPr="00D34C4C" w:rsidTr="00F904EE">
        <w:trPr>
          <w:trHeight w:val="90"/>
          <w:jc w:val="center"/>
        </w:trPr>
        <w:tc>
          <w:tcPr>
            <w:tcW w:w="5057" w:type="dxa"/>
          </w:tcPr>
          <w:p w:rsidR="00985652" w:rsidRPr="00D34C4C" w:rsidRDefault="00985652" w:rsidP="00F904EE">
            <w:pPr>
              <w:tabs>
                <w:tab w:val="left" w:pos="540"/>
                <w:tab w:val="num" w:pos="900"/>
                <w:tab w:val="num" w:pos="1080"/>
                <w:tab w:val="left" w:pos="9355"/>
              </w:tabs>
              <w:spacing w:after="0" w:line="240" w:lineRule="auto"/>
              <w:ind w:right="-6" w:firstLine="49"/>
              <w:jc w:val="both"/>
              <w:rPr>
                <w:rFonts w:ascii="Times New Roman" w:eastAsia="Times New Roman" w:hAnsi="Times New Roman" w:cs="Times New Roman"/>
                <w:b/>
              </w:rPr>
            </w:pPr>
          </w:p>
        </w:tc>
        <w:tc>
          <w:tcPr>
            <w:tcW w:w="236" w:type="dxa"/>
          </w:tcPr>
          <w:p w:rsidR="00985652" w:rsidRPr="00D34C4C" w:rsidRDefault="00985652" w:rsidP="00F904EE">
            <w:pPr>
              <w:widowControl w:val="0"/>
              <w:tabs>
                <w:tab w:val="left" w:pos="540"/>
                <w:tab w:val="num" w:pos="900"/>
                <w:tab w:val="num" w:pos="1080"/>
                <w:tab w:val="left" w:pos="9355"/>
              </w:tabs>
              <w:spacing w:after="0" w:line="240" w:lineRule="auto"/>
              <w:jc w:val="both"/>
              <w:rPr>
                <w:rFonts w:ascii="Times New Roman" w:eastAsia="Times New Roman" w:hAnsi="Times New Roman" w:cs="Times New Roman"/>
              </w:rPr>
            </w:pPr>
          </w:p>
        </w:tc>
        <w:tc>
          <w:tcPr>
            <w:tcW w:w="5122" w:type="dxa"/>
          </w:tcPr>
          <w:p w:rsidR="00985652" w:rsidRPr="00D34C4C" w:rsidRDefault="00985652" w:rsidP="00F904EE">
            <w:pPr>
              <w:tabs>
                <w:tab w:val="left" w:pos="540"/>
                <w:tab w:val="num" w:pos="900"/>
                <w:tab w:val="num" w:pos="1080"/>
                <w:tab w:val="left" w:pos="9355"/>
              </w:tabs>
              <w:spacing w:after="0" w:line="240" w:lineRule="auto"/>
              <w:ind w:right="-6"/>
              <w:jc w:val="both"/>
              <w:rPr>
                <w:rFonts w:ascii="Times New Roman" w:eastAsia="Times New Roman" w:hAnsi="Times New Roman" w:cs="Times New Roman"/>
                <w:b/>
              </w:rPr>
            </w:pPr>
          </w:p>
        </w:tc>
      </w:tr>
      <w:tr w:rsidR="00985652" w:rsidRPr="00D34C4C" w:rsidTr="00F904EE">
        <w:trPr>
          <w:trHeight w:val="90"/>
          <w:jc w:val="center"/>
        </w:trPr>
        <w:tc>
          <w:tcPr>
            <w:tcW w:w="5057" w:type="dxa"/>
          </w:tcPr>
          <w:p w:rsidR="00985652" w:rsidRPr="00D34C4C" w:rsidRDefault="00985652" w:rsidP="00F904EE">
            <w:pPr>
              <w:tabs>
                <w:tab w:val="left" w:pos="9355"/>
              </w:tabs>
              <w:spacing w:after="0" w:line="240" w:lineRule="auto"/>
              <w:ind w:right="-6"/>
              <w:rPr>
                <w:rFonts w:ascii="Times New Roman" w:eastAsia="Times New Roman" w:hAnsi="Times New Roman" w:cs="Times New Roman"/>
              </w:rPr>
            </w:pPr>
            <w:r w:rsidRPr="00D34C4C">
              <w:rPr>
                <w:rFonts w:ascii="Times New Roman" w:eastAsia="Times New Roman" w:hAnsi="Times New Roman" w:cs="Times New Roman"/>
                <w:b/>
              </w:rPr>
              <w:t>Арендодатель________</w:t>
            </w:r>
            <w:r w:rsidRPr="00D34C4C">
              <w:rPr>
                <w:rFonts w:ascii="Times New Roman" w:eastAsia="Times New Roman" w:hAnsi="Times New Roman" w:cs="Times New Roman"/>
              </w:rPr>
              <w:t>_________/</w:t>
            </w:r>
            <w:r w:rsidRPr="00D34C4C">
              <w:rPr>
                <w:rFonts w:ascii="Times New Roman" w:eastAsia="Times New Roman" w:hAnsi="Times New Roman" w:cs="Times New Roman"/>
                <w:b/>
              </w:rPr>
              <w:t>_____________</w:t>
            </w:r>
            <w:r w:rsidRPr="00D34C4C">
              <w:rPr>
                <w:rFonts w:ascii="Times New Roman" w:eastAsia="Times New Roman" w:hAnsi="Times New Roman" w:cs="Times New Roman"/>
              </w:rPr>
              <w:t>/</w:t>
            </w:r>
          </w:p>
          <w:p w:rsidR="00985652" w:rsidRPr="00D34C4C" w:rsidRDefault="00985652" w:rsidP="00F904EE">
            <w:pPr>
              <w:tabs>
                <w:tab w:val="left" w:pos="9355"/>
              </w:tabs>
              <w:spacing w:after="0" w:line="240" w:lineRule="auto"/>
              <w:ind w:right="-6"/>
              <w:rPr>
                <w:rFonts w:ascii="Times New Roman" w:eastAsia="Times New Roman" w:hAnsi="Times New Roman" w:cs="Times New Roman"/>
              </w:rPr>
            </w:pPr>
            <w:r w:rsidRPr="00D34C4C">
              <w:rPr>
                <w:rFonts w:ascii="Times New Roman" w:eastAsia="Times New Roman" w:hAnsi="Times New Roman" w:cs="Times New Roman"/>
                <w:vertAlign w:val="superscript"/>
              </w:rPr>
              <w:t xml:space="preserve">                                                          (подпись)</w:t>
            </w:r>
          </w:p>
        </w:tc>
        <w:tc>
          <w:tcPr>
            <w:tcW w:w="236" w:type="dxa"/>
          </w:tcPr>
          <w:p w:rsidR="00985652" w:rsidRPr="00D34C4C" w:rsidRDefault="00985652" w:rsidP="00F904EE">
            <w:pPr>
              <w:widowControl w:val="0"/>
              <w:tabs>
                <w:tab w:val="left" w:pos="540"/>
                <w:tab w:val="num" w:pos="900"/>
                <w:tab w:val="num" w:pos="1080"/>
                <w:tab w:val="left" w:pos="9355"/>
              </w:tabs>
              <w:spacing w:after="0" w:line="240" w:lineRule="auto"/>
              <w:ind w:firstLine="284"/>
              <w:jc w:val="both"/>
              <w:rPr>
                <w:rFonts w:ascii="Times New Roman" w:eastAsia="Times New Roman" w:hAnsi="Times New Roman" w:cs="Times New Roman"/>
              </w:rPr>
            </w:pPr>
          </w:p>
        </w:tc>
        <w:tc>
          <w:tcPr>
            <w:tcW w:w="5122" w:type="dxa"/>
          </w:tcPr>
          <w:p w:rsidR="00985652" w:rsidRPr="00D34C4C" w:rsidRDefault="00985652" w:rsidP="00F904EE">
            <w:pPr>
              <w:tabs>
                <w:tab w:val="left" w:pos="540"/>
                <w:tab w:val="num" w:pos="900"/>
                <w:tab w:val="num" w:pos="1080"/>
                <w:tab w:val="left" w:pos="9355"/>
              </w:tabs>
              <w:spacing w:after="0" w:line="240" w:lineRule="auto"/>
              <w:ind w:right="-6"/>
              <w:jc w:val="both"/>
              <w:rPr>
                <w:rFonts w:ascii="Times New Roman" w:eastAsia="Times New Roman" w:hAnsi="Times New Roman" w:cs="Times New Roman"/>
              </w:rPr>
            </w:pPr>
            <w:r w:rsidRPr="00D34C4C">
              <w:rPr>
                <w:rFonts w:ascii="Times New Roman" w:eastAsia="Times New Roman" w:hAnsi="Times New Roman" w:cs="Times New Roman"/>
                <w:b/>
              </w:rPr>
              <w:t>Арендатор___________________/______________/</w:t>
            </w:r>
          </w:p>
          <w:p w:rsidR="00985652" w:rsidRPr="00D34C4C" w:rsidRDefault="00985652" w:rsidP="00F904EE">
            <w:pPr>
              <w:widowControl w:val="0"/>
              <w:tabs>
                <w:tab w:val="left" w:pos="540"/>
                <w:tab w:val="num" w:pos="900"/>
                <w:tab w:val="num" w:pos="1080"/>
                <w:tab w:val="left" w:pos="9355"/>
              </w:tabs>
              <w:spacing w:after="0" w:line="240" w:lineRule="auto"/>
              <w:jc w:val="both"/>
              <w:rPr>
                <w:rFonts w:ascii="Times New Roman" w:eastAsia="Times New Roman" w:hAnsi="Times New Roman" w:cs="Times New Roman"/>
              </w:rPr>
            </w:pPr>
            <w:r w:rsidRPr="00D34C4C">
              <w:rPr>
                <w:rFonts w:ascii="Times New Roman" w:eastAsia="Times New Roman" w:hAnsi="Times New Roman" w:cs="Times New Roman"/>
                <w:vertAlign w:val="superscript"/>
              </w:rPr>
              <w:t xml:space="preserve">                                                    (подпись)</w:t>
            </w:r>
          </w:p>
        </w:tc>
      </w:tr>
      <w:tr w:rsidR="00985652" w:rsidRPr="00D34C4C" w:rsidTr="00F904EE">
        <w:trPr>
          <w:trHeight w:val="90"/>
          <w:jc w:val="center"/>
        </w:trPr>
        <w:tc>
          <w:tcPr>
            <w:tcW w:w="5057" w:type="dxa"/>
          </w:tcPr>
          <w:p w:rsidR="00985652" w:rsidRPr="00D34C4C" w:rsidRDefault="00985652" w:rsidP="00F904EE">
            <w:pPr>
              <w:tabs>
                <w:tab w:val="left" w:pos="9355"/>
              </w:tabs>
              <w:spacing w:after="0" w:line="240" w:lineRule="auto"/>
              <w:ind w:right="-6"/>
              <w:rPr>
                <w:rFonts w:ascii="Times New Roman" w:eastAsia="Times New Roman" w:hAnsi="Times New Roman" w:cs="Times New Roman"/>
                <w:b/>
              </w:rPr>
            </w:pPr>
            <w:r w:rsidRPr="00CB2A57">
              <w:rPr>
                <w:rFonts w:ascii="Times New Roman" w:eastAsia="Times New Roman" w:hAnsi="Times New Roman" w:cs="Times New Roman"/>
                <w:sz w:val="14"/>
              </w:rPr>
              <w:t>М.П.</w:t>
            </w:r>
          </w:p>
        </w:tc>
        <w:tc>
          <w:tcPr>
            <w:tcW w:w="236" w:type="dxa"/>
          </w:tcPr>
          <w:p w:rsidR="00985652" w:rsidRPr="00D34C4C" w:rsidRDefault="00985652" w:rsidP="00F904EE">
            <w:pPr>
              <w:widowControl w:val="0"/>
              <w:tabs>
                <w:tab w:val="left" w:pos="540"/>
                <w:tab w:val="num" w:pos="900"/>
                <w:tab w:val="num" w:pos="1080"/>
                <w:tab w:val="left" w:pos="9355"/>
              </w:tabs>
              <w:spacing w:after="0" w:line="240" w:lineRule="auto"/>
              <w:ind w:firstLine="284"/>
              <w:jc w:val="both"/>
              <w:rPr>
                <w:rFonts w:ascii="Times New Roman" w:eastAsia="Times New Roman" w:hAnsi="Times New Roman" w:cs="Times New Roman"/>
              </w:rPr>
            </w:pPr>
          </w:p>
        </w:tc>
        <w:tc>
          <w:tcPr>
            <w:tcW w:w="5122" w:type="dxa"/>
          </w:tcPr>
          <w:p w:rsidR="00985652" w:rsidRPr="00D34C4C" w:rsidRDefault="00985652" w:rsidP="00F904EE">
            <w:pPr>
              <w:tabs>
                <w:tab w:val="left" w:pos="540"/>
                <w:tab w:val="num" w:pos="900"/>
                <w:tab w:val="num" w:pos="1080"/>
                <w:tab w:val="left" w:pos="9355"/>
              </w:tabs>
              <w:spacing w:after="0" w:line="240" w:lineRule="auto"/>
              <w:ind w:right="-6"/>
              <w:jc w:val="both"/>
              <w:rPr>
                <w:rFonts w:ascii="Times New Roman" w:eastAsia="Times New Roman" w:hAnsi="Times New Roman" w:cs="Times New Roman"/>
                <w:b/>
              </w:rPr>
            </w:pPr>
          </w:p>
        </w:tc>
      </w:tr>
    </w:tbl>
    <w:p w:rsidR="00985652" w:rsidRPr="00D34C4C" w:rsidRDefault="00985652" w:rsidP="00985652">
      <w:pPr>
        <w:spacing w:after="0" w:line="240" w:lineRule="auto"/>
        <w:rPr>
          <w:rFonts w:ascii="Times New Roman" w:eastAsia="Times New Roman" w:hAnsi="Times New Roman" w:cs="Times New Roman"/>
        </w:rPr>
      </w:pPr>
    </w:p>
    <w:p w:rsidR="00985652" w:rsidRPr="00D34C4C" w:rsidRDefault="00985652" w:rsidP="00985652">
      <w:pPr>
        <w:spacing w:after="0" w:line="240" w:lineRule="auto"/>
        <w:rPr>
          <w:rFonts w:ascii="Times New Roman" w:eastAsia="Times New Roman" w:hAnsi="Times New Roman" w:cs="Times New Roman"/>
        </w:rPr>
      </w:pPr>
    </w:p>
    <w:p w:rsidR="00985652" w:rsidRPr="00D34C4C" w:rsidRDefault="00985652" w:rsidP="00985652">
      <w:pPr>
        <w:spacing w:after="0" w:line="240" w:lineRule="auto"/>
        <w:rPr>
          <w:rFonts w:ascii="Times New Roman" w:eastAsia="Times New Roman" w:hAnsi="Times New Roman" w:cs="Times New Roman"/>
        </w:rPr>
      </w:pPr>
    </w:p>
    <w:p w:rsidR="00985652" w:rsidRPr="00D34C4C" w:rsidRDefault="00985652" w:rsidP="00985652">
      <w:pPr>
        <w:spacing w:after="0" w:line="240" w:lineRule="auto"/>
        <w:rPr>
          <w:rFonts w:ascii="Times New Roman" w:eastAsia="Times New Roman" w:hAnsi="Times New Roman" w:cs="Times New Roman"/>
        </w:rPr>
      </w:pPr>
    </w:p>
    <w:p w:rsidR="00985652" w:rsidRPr="00D34C4C" w:rsidRDefault="00985652" w:rsidP="00985652">
      <w:pPr>
        <w:spacing w:after="0" w:line="240" w:lineRule="auto"/>
        <w:rPr>
          <w:rFonts w:ascii="Times New Roman" w:eastAsia="Times New Roman" w:hAnsi="Times New Roman" w:cs="Times New Roman"/>
        </w:rPr>
      </w:pPr>
    </w:p>
    <w:p w:rsidR="002132F0" w:rsidRDefault="002132F0"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B15905" w:rsidRDefault="00B15905" w:rsidP="002132F0">
      <w:pPr>
        <w:spacing w:after="0" w:line="240" w:lineRule="auto"/>
        <w:rPr>
          <w:rFonts w:ascii="Times New Roman" w:eastAsia="Times New Roman" w:hAnsi="Times New Roman" w:cs="Times New Roman"/>
          <w:sz w:val="24"/>
          <w:szCs w:val="28"/>
        </w:rPr>
      </w:pPr>
    </w:p>
    <w:p w:rsidR="00B15905" w:rsidRDefault="00B15905"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2132F0" w:rsidRDefault="002132F0" w:rsidP="002132F0">
      <w:pPr>
        <w:spacing w:after="0" w:line="240" w:lineRule="auto"/>
        <w:rPr>
          <w:rFonts w:ascii="Times New Roman" w:eastAsia="Times New Roman" w:hAnsi="Times New Roman" w:cs="Times New Roman"/>
          <w:sz w:val="24"/>
          <w:szCs w:val="28"/>
        </w:rPr>
      </w:pPr>
    </w:p>
    <w:p w:rsidR="007C48E4" w:rsidRDefault="007C48E4" w:rsidP="007C48E4">
      <w:pPr>
        <w:pStyle w:val="aa"/>
        <w:spacing w:before="0" w:beforeAutospacing="0" w:after="0" w:afterAutospacing="0"/>
        <w:ind w:firstLine="360"/>
        <w:jc w:val="center"/>
        <w:rPr>
          <w:b/>
          <w:bCs/>
          <w:color w:val="000000"/>
        </w:rPr>
      </w:pPr>
      <w:r>
        <w:rPr>
          <w:b/>
          <w:bCs/>
          <w:color w:val="000000"/>
        </w:rPr>
        <w:lastRenderedPageBreak/>
        <w:t xml:space="preserve">Заявка </w:t>
      </w:r>
    </w:p>
    <w:p w:rsidR="007C48E4" w:rsidRDefault="007C48E4" w:rsidP="007C48E4">
      <w:pPr>
        <w:pStyle w:val="aa"/>
        <w:spacing w:before="0" w:beforeAutospacing="0" w:after="0" w:afterAutospacing="0"/>
        <w:ind w:firstLine="360"/>
        <w:jc w:val="center"/>
        <w:rPr>
          <w:color w:val="000000"/>
          <w:sz w:val="27"/>
          <w:szCs w:val="27"/>
        </w:rPr>
      </w:pPr>
      <w:r>
        <w:rPr>
          <w:b/>
          <w:bCs/>
          <w:color w:val="000000"/>
        </w:rPr>
        <w:t>на участие в аукционе</w:t>
      </w:r>
    </w:p>
    <w:p w:rsidR="007C48E4" w:rsidRDefault="007C48E4" w:rsidP="007C48E4">
      <w:pPr>
        <w:pStyle w:val="aa"/>
        <w:spacing w:before="0" w:beforeAutospacing="0" w:after="0" w:afterAutospacing="0"/>
        <w:ind w:firstLine="360"/>
        <w:jc w:val="center"/>
        <w:rPr>
          <w:b/>
          <w:bCs/>
          <w:color w:val="000000"/>
        </w:rPr>
      </w:pPr>
      <w:r>
        <w:rPr>
          <w:b/>
          <w:bCs/>
          <w:color w:val="000000"/>
        </w:rPr>
        <w:t>на право заключения договора аренды / по продаже</w:t>
      </w:r>
    </w:p>
    <w:p w:rsidR="007C48E4" w:rsidRDefault="007C48E4" w:rsidP="007C48E4">
      <w:pPr>
        <w:pStyle w:val="aa"/>
        <w:spacing w:before="0" w:beforeAutospacing="0" w:after="0" w:afterAutospacing="0"/>
        <w:ind w:firstLine="360"/>
        <w:jc w:val="center"/>
        <w:rPr>
          <w:color w:val="000000"/>
          <w:sz w:val="27"/>
          <w:szCs w:val="27"/>
        </w:rPr>
      </w:pPr>
      <w:r>
        <w:rPr>
          <w:b/>
          <w:bCs/>
          <w:color w:val="000000"/>
        </w:rPr>
        <w:t>земельного участка</w:t>
      </w:r>
    </w:p>
    <w:p w:rsidR="007C48E4" w:rsidRDefault="007C48E4" w:rsidP="007C48E4">
      <w:pPr>
        <w:pStyle w:val="aa"/>
        <w:spacing w:after="0" w:afterAutospacing="0" w:line="240" w:lineRule="atLeast"/>
        <w:ind w:firstLine="360"/>
        <w:rPr>
          <w:color w:val="000000"/>
          <w:sz w:val="27"/>
          <w:szCs w:val="27"/>
        </w:rPr>
      </w:pPr>
    </w:p>
    <w:p w:rsidR="007C48E4" w:rsidRDefault="007C48E4" w:rsidP="007C48E4">
      <w:pPr>
        <w:pStyle w:val="aa"/>
        <w:spacing w:before="0" w:beforeAutospacing="0" w:after="0" w:afterAutospacing="0"/>
        <w:jc w:val="both"/>
        <w:rPr>
          <w:color w:val="000000"/>
          <w:sz w:val="27"/>
          <w:szCs w:val="27"/>
        </w:rPr>
      </w:pPr>
      <w:r>
        <w:rPr>
          <w:color w:val="000000"/>
        </w:rPr>
        <w:t>Заявитель</w:t>
      </w:r>
      <w:r>
        <w:rPr>
          <w:color w:val="000000"/>
          <w:u w:val="single"/>
        </w:rPr>
        <w:t>_______________________________________________________________________________________________________________________________________________________________________________________________________________________________,</w:t>
      </w:r>
    </w:p>
    <w:p w:rsidR="007C48E4" w:rsidRDefault="007C48E4" w:rsidP="007C48E4">
      <w:pPr>
        <w:pStyle w:val="aa"/>
        <w:spacing w:before="0" w:beforeAutospacing="0" w:after="0" w:afterAutospacing="0"/>
        <w:jc w:val="both"/>
        <w:rPr>
          <w:color w:val="000000"/>
          <w:sz w:val="27"/>
          <w:szCs w:val="27"/>
        </w:rPr>
      </w:pPr>
      <w:r>
        <w:rPr>
          <w:color w:val="000000"/>
        </w:rPr>
        <w:t>(для физических лиц - фамилия, имя, отчество, паспортные данные, адрес прописки)</w:t>
      </w:r>
    </w:p>
    <w:p w:rsidR="007C48E4" w:rsidRDefault="007C48E4" w:rsidP="007C48E4">
      <w:pPr>
        <w:pStyle w:val="aa"/>
        <w:spacing w:before="0" w:beforeAutospacing="0" w:after="0" w:afterAutospacing="0"/>
        <w:jc w:val="both"/>
        <w:rPr>
          <w:color w:val="000000"/>
          <w:sz w:val="27"/>
          <w:szCs w:val="27"/>
        </w:rPr>
      </w:pPr>
      <w:r>
        <w:rPr>
          <w:color w:val="000000"/>
        </w:rPr>
        <w:t>__________________________________________________________________________________________________________________________________________________________</w:t>
      </w:r>
    </w:p>
    <w:p w:rsidR="007C48E4" w:rsidRDefault="007C48E4" w:rsidP="007C48E4">
      <w:pPr>
        <w:pStyle w:val="aa"/>
        <w:spacing w:before="0" w:beforeAutospacing="0" w:after="0" w:afterAutospacing="0"/>
        <w:jc w:val="both"/>
        <w:rPr>
          <w:color w:val="000000"/>
          <w:sz w:val="27"/>
          <w:szCs w:val="27"/>
        </w:rPr>
      </w:pPr>
      <w:proofErr w:type="gramStart"/>
      <w:r>
        <w:rPr>
          <w:color w:val="000000"/>
        </w:rPr>
        <w:t>( для юридических лиц – полное наименование, юридический адрес, почтовый адрес,</w:t>
      </w:r>
      <w:proofErr w:type="gramEnd"/>
    </w:p>
    <w:p w:rsidR="007C48E4" w:rsidRDefault="007C48E4" w:rsidP="007C48E4">
      <w:pPr>
        <w:pStyle w:val="aa"/>
        <w:spacing w:before="0" w:beforeAutospacing="0" w:after="0" w:afterAutospacing="0"/>
        <w:jc w:val="both"/>
        <w:rPr>
          <w:color w:val="000000"/>
          <w:sz w:val="27"/>
          <w:szCs w:val="27"/>
        </w:rPr>
      </w:pPr>
      <w:r>
        <w:rPr>
          <w:color w:val="000000"/>
        </w:rPr>
        <w:t>в лице (для юридического лица) _________________________________________________</w:t>
      </w:r>
    </w:p>
    <w:p w:rsidR="007C48E4" w:rsidRDefault="007C48E4" w:rsidP="007C48E4">
      <w:pPr>
        <w:pStyle w:val="aa"/>
        <w:spacing w:before="0" w:beforeAutospacing="0" w:after="0" w:afterAutospacing="0"/>
        <w:ind w:firstLine="360"/>
        <w:jc w:val="both"/>
        <w:rPr>
          <w:color w:val="000000"/>
        </w:rPr>
      </w:pPr>
      <w:r>
        <w:rPr>
          <w:color w:val="000000"/>
        </w:rPr>
        <w:t>(должность, ФИО, паспортные данные, адрес прописки)</w:t>
      </w:r>
    </w:p>
    <w:p w:rsidR="007C48E4" w:rsidRDefault="007C48E4" w:rsidP="007C48E4">
      <w:pPr>
        <w:pStyle w:val="aa"/>
        <w:spacing w:before="0" w:beforeAutospacing="0" w:after="0" w:afterAutospacing="0"/>
        <w:jc w:val="both"/>
        <w:rPr>
          <w:color w:val="000000"/>
          <w:sz w:val="27"/>
          <w:szCs w:val="27"/>
        </w:rPr>
      </w:pPr>
      <w:r>
        <w:rPr>
          <w:color w:val="000000"/>
        </w:rPr>
        <w:t>_____________________________________________________________________________</w:t>
      </w:r>
    </w:p>
    <w:p w:rsidR="007C48E4" w:rsidRDefault="007C48E4" w:rsidP="007C48E4">
      <w:pPr>
        <w:pStyle w:val="aa"/>
        <w:spacing w:before="0" w:beforeAutospacing="0" w:after="0" w:afterAutospacing="0"/>
        <w:ind w:firstLine="360"/>
        <w:jc w:val="both"/>
        <w:rPr>
          <w:color w:val="000000"/>
          <w:sz w:val="27"/>
          <w:szCs w:val="27"/>
        </w:rPr>
      </w:pPr>
    </w:p>
    <w:p w:rsidR="007C48E4" w:rsidRDefault="007C48E4" w:rsidP="007C48E4">
      <w:pPr>
        <w:pStyle w:val="aa"/>
        <w:spacing w:before="0" w:beforeAutospacing="0" w:after="0" w:afterAutospacing="0"/>
        <w:jc w:val="both"/>
        <w:rPr>
          <w:color w:val="000000"/>
          <w:sz w:val="27"/>
          <w:szCs w:val="27"/>
        </w:rPr>
      </w:pPr>
      <w:proofErr w:type="gramStart"/>
      <w:r>
        <w:rPr>
          <w:color w:val="000000"/>
        </w:rPr>
        <w:t>действующего</w:t>
      </w:r>
      <w:proofErr w:type="gramEnd"/>
      <w:r>
        <w:rPr>
          <w:color w:val="000000"/>
        </w:rPr>
        <w:t xml:space="preserve"> на основании _____________________________________________________</w:t>
      </w:r>
    </w:p>
    <w:p w:rsidR="007C48E4" w:rsidRDefault="007C48E4" w:rsidP="007C48E4">
      <w:pPr>
        <w:pStyle w:val="aa"/>
        <w:spacing w:before="0" w:beforeAutospacing="0" w:after="0" w:afterAutospacing="0"/>
        <w:ind w:firstLine="360"/>
        <w:jc w:val="both"/>
        <w:rPr>
          <w:color w:val="000000"/>
          <w:sz w:val="27"/>
          <w:szCs w:val="27"/>
        </w:rPr>
      </w:pPr>
      <w:r>
        <w:rPr>
          <w:color w:val="000000"/>
        </w:rPr>
        <w:t>(наименование, дата и номер уполномочивающего документа)</w:t>
      </w:r>
    </w:p>
    <w:p w:rsidR="007C48E4" w:rsidRDefault="007C48E4" w:rsidP="007C48E4">
      <w:pPr>
        <w:pStyle w:val="aa"/>
        <w:spacing w:before="0" w:beforeAutospacing="0" w:after="0" w:afterAutospacing="0"/>
        <w:jc w:val="both"/>
        <w:rPr>
          <w:color w:val="000000"/>
          <w:sz w:val="27"/>
          <w:szCs w:val="27"/>
        </w:rPr>
      </w:pPr>
      <w:proofErr w:type="gramStart"/>
      <w:r>
        <w:rPr>
          <w:color w:val="000000"/>
        </w:rPr>
        <w:t>далее именуемый Претендент, ознакомившись с информационным сообщением о проведении торгов, опубликованным в газете «Нальчик» от «____»</w:t>
      </w:r>
      <w:r>
        <w:rPr>
          <w:rStyle w:val="apple-converted-space"/>
          <w:color w:val="000000"/>
        </w:rPr>
        <w:t> </w:t>
      </w:r>
      <w:r>
        <w:rPr>
          <w:color w:val="000000"/>
          <w:u w:val="single"/>
        </w:rPr>
        <w:t>________</w:t>
      </w:r>
      <w:r>
        <w:rPr>
          <w:rStyle w:val="apple-converted-space"/>
          <w:color w:val="000000"/>
        </w:rPr>
        <w:t> </w:t>
      </w:r>
      <w:r>
        <w:rPr>
          <w:color w:val="000000"/>
        </w:rPr>
        <w:t>201__ г. №</w:t>
      </w:r>
      <w:r>
        <w:rPr>
          <w:rStyle w:val="apple-converted-space"/>
          <w:color w:val="000000"/>
        </w:rPr>
        <w:t> </w:t>
      </w:r>
      <w:r>
        <w:rPr>
          <w:color w:val="000000"/>
          <w:u w:val="single"/>
        </w:rPr>
        <w:t xml:space="preserve">_____  и </w:t>
      </w:r>
      <w:r>
        <w:rPr>
          <w:color w:val="000000"/>
        </w:rPr>
        <w:t>размещенным на сайте</w:t>
      </w:r>
      <w:r>
        <w:rPr>
          <w:rStyle w:val="apple-converted-space"/>
          <w:color w:val="000000"/>
        </w:rPr>
        <w:t> </w:t>
      </w:r>
      <w:r>
        <w:rPr>
          <w:b/>
          <w:i/>
          <w:color w:val="000000"/>
          <w:u w:val="single"/>
          <w:lang w:val="en-US"/>
        </w:rPr>
        <w:t>www</w:t>
      </w:r>
      <w:r>
        <w:rPr>
          <w:b/>
          <w:i/>
          <w:color w:val="000000"/>
          <w:u w:val="single"/>
        </w:rPr>
        <w:t>.</w:t>
      </w:r>
      <w:proofErr w:type="spellStart"/>
      <w:r>
        <w:rPr>
          <w:b/>
          <w:i/>
          <w:color w:val="000000"/>
          <w:u w:val="single"/>
          <w:lang w:val="en-US"/>
        </w:rPr>
        <w:t>torgi</w:t>
      </w:r>
      <w:proofErr w:type="spellEnd"/>
      <w:r>
        <w:rPr>
          <w:b/>
          <w:i/>
          <w:color w:val="000000"/>
          <w:u w:val="single"/>
        </w:rPr>
        <w:t>.</w:t>
      </w:r>
      <w:proofErr w:type="spellStart"/>
      <w:r>
        <w:rPr>
          <w:b/>
          <w:i/>
          <w:color w:val="000000"/>
          <w:u w:val="single"/>
          <w:lang w:val="en-US"/>
        </w:rPr>
        <w:t>gov</w:t>
      </w:r>
      <w:proofErr w:type="spellEnd"/>
      <w:r>
        <w:rPr>
          <w:b/>
          <w:i/>
          <w:color w:val="000000"/>
          <w:u w:val="single"/>
        </w:rPr>
        <w:t>.</w:t>
      </w:r>
      <w:proofErr w:type="spellStart"/>
      <w:r>
        <w:rPr>
          <w:b/>
          <w:i/>
          <w:color w:val="000000"/>
          <w:u w:val="single"/>
          <w:lang w:val="en-US"/>
        </w:rPr>
        <w:t>ru</w:t>
      </w:r>
      <w:proofErr w:type="spellEnd"/>
      <w:r>
        <w:rPr>
          <w:color w:val="000000"/>
        </w:rPr>
        <w:t xml:space="preserve">, и на сайте Местной администрации городского округа Нальчик                              «___» _______201__г., </w:t>
      </w:r>
      <w:r>
        <w:rPr>
          <w:b/>
          <w:color w:val="000000"/>
        </w:rPr>
        <w:t>просит принять настоящую заявку</w:t>
      </w:r>
      <w:r>
        <w:rPr>
          <w:color w:val="000000"/>
        </w:rPr>
        <w:t xml:space="preserve"> на участие в аукционе на право заключения договора аренды / по продаже   земельного участка </w:t>
      </w:r>
      <w:r>
        <w:rPr>
          <w:i/>
          <w:color w:val="000000"/>
        </w:rPr>
        <w:t>(нужное подчеркнуть)</w:t>
      </w:r>
      <w:r>
        <w:rPr>
          <w:color w:val="000000"/>
        </w:rPr>
        <w:t xml:space="preserve"> с кадастровым номером __________________________, площадью _______  </w:t>
      </w:r>
      <w:proofErr w:type="spellStart"/>
      <w:r>
        <w:rPr>
          <w:color w:val="000000"/>
        </w:rPr>
        <w:t>кв.м</w:t>
      </w:r>
      <w:proofErr w:type="spellEnd"/>
      <w:proofErr w:type="gramEnd"/>
      <w:r>
        <w:rPr>
          <w:color w:val="000000"/>
        </w:rPr>
        <w:t xml:space="preserve">., </w:t>
      </w:r>
      <w:proofErr w:type="gramStart"/>
      <w:r>
        <w:rPr>
          <w:color w:val="000000"/>
        </w:rPr>
        <w:t>расположенного</w:t>
      </w:r>
      <w:proofErr w:type="gramEnd"/>
      <w:r>
        <w:rPr>
          <w:color w:val="000000"/>
        </w:rPr>
        <w:t xml:space="preserve"> по адресу _____________________________________________________________________, </w:t>
      </w:r>
      <w:r>
        <w:rPr>
          <w:b/>
          <w:color w:val="000000"/>
        </w:rPr>
        <w:t>и обязуется:</w:t>
      </w:r>
    </w:p>
    <w:p w:rsidR="007C48E4" w:rsidRDefault="007C48E4" w:rsidP="007C48E4">
      <w:pPr>
        <w:pStyle w:val="aa"/>
        <w:spacing w:before="0" w:beforeAutospacing="0" w:after="0" w:afterAutospacing="0"/>
        <w:ind w:firstLine="360"/>
        <w:jc w:val="both"/>
        <w:rPr>
          <w:b/>
          <w:color w:val="000000"/>
          <w:sz w:val="22"/>
          <w:szCs w:val="27"/>
        </w:rPr>
      </w:pPr>
      <w:r>
        <w:rPr>
          <w:b/>
          <w:color w:val="000000"/>
          <w:sz w:val="20"/>
        </w:rPr>
        <w:t>1) соблюдать порядок проведения торгов, установленный законодательством Российской Федерации и выполнять требования, содержащиеся в информационном сообщении о проведении торгов;</w:t>
      </w:r>
    </w:p>
    <w:p w:rsidR="007C48E4" w:rsidRDefault="007C48E4" w:rsidP="007C48E4">
      <w:pPr>
        <w:pStyle w:val="aa"/>
        <w:spacing w:before="0" w:beforeAutospacing="0" w:after="0" w:afterAutospacing="0"/>
        <w:ind w:firstLine="360"/>
        <w:jc w:val="both"/>
        <w:rPr>
          <w:b/>
          <w:color w:val="000000"/>
          <w:sz w:val="20"/>
        </w:rPr>
      </w:pPr>
      <w:r>
        <w:rPr>
          <w:b/>
          <w:color w:val="000000"/>
          <w:sz w:val="20"/>
        </w:rPr>
        <w:t>2) в случае признания победителем торгов заключить с МКУ «</w:t>
      </w:r>
      <w:r w:rsidR="008D56FE" w:rsidRPr="008D56FE">
        <w:rPr>
          <w:b/>
          <w:color w:val="000000"/>
          <w:sz w:val="20"/>
        </w:rPr>
        <w:t>Департамент городского имущества и земельных отношений</w:t>
      </w:r>
      <w:r w:rsidR="008D56FE">
        <w:rPr>
          <w:b/>
          <w:color w:val="000000"/>
          <w:sz w:val="20"/>
        </w:rPr>
        <w:t xml:space="preserve"> </w:t>
      </w:r>
      <w:r w:rsidR="008D56FE" w:rsidRPr="008D56FE">
        <w:rPr>
          <w:b/>
          <w:color w:val="000000"/>
          <w:sz w:val="20"/>
        </w:rPr>
        <w:t>Местной администр</w:t>
      </w:r>
      <w:r w:rsidR="008D56FE">
        <w:rPr>
          <w:b/>
          <w:color w:val="000000"/>
          <w:sz w:val="20"/>
        </w:rPr>
        <w:t>ации городского округа  Нальчик</w:t>
      </w:r>
      <w:r>
        <w:rPr>
          <w:b/>
          <w:color w:val="000000"/>
          <w:sz w:val="20"/>
        </w:rPr>
        <w:t>» договор по итогам торгов в сроки, установленные законодательством Российской Федерации;</w:t>
      </w:r>
    </w:p>
    <w:p w:rsidR="007C48E4" w:rsidRDefault="007C48E4" w:rsidP="007C48E4">
      <w:pPr>
        <w:pStyle w:val="aa"/>
        <w:spacing w:before="0" w:beforeAutospacing="0" w:after="0" w:afterAutospacing="0"/>
        <w:ind w:firstLine="360"/>
        <w:jc w:val="both"/>
        <w:rPr>
          <w:b/>
          <w:color w:val="000000"/>
          <w:sz w:val="22"/>
          <w:szCs w:val="27"/>
        </w:rPr>
      </w:pPr>
      <w:r>
        <w:rPr>
          <w:b/>
          <w:color w:val="000000"/>
          <w:sz w:val="20"/>
        </w:rPr>
        <w:t>3) считать данную заявку соглашением, заключенным с МКУ «</w:t>
      </w:r>
      <w:r w:rsidR="008D56FE" w:rsidRPr="008D56FE">
        <w:rPr>
          <w:b/>
          <w:color w:val="000000"/>
          <w:sz w:val="20"/>
        </w:rPr>
        <w:t>Департамент городского имущества и земельных отношений  Местной администр</w:t>
      </w:r>
      <w:r w:rsidR="008D56FE">
        <w:rPr>
          <w:b/>
          <w:color w:val="000000"/>
          <w:sz w:val="20"/>
        </w:rPr>
        <w:t>ации городского округа  Нальчик</w:t>
      </w:r>
      <w:r>
        <w:rPr>
          <w:b/>
          <w:color w:val="000000"/>
          <w:sz w:val="20"/>
        </w:rPr>
        <w:t>» по внесению задатка в сумме _______________ руб.,</w:t>
      </w:r>
    </w:p>
    <w:p w:rsidR="007C48E4" w:rsidRDefault="007C48E4" w:rsidP="007C48E4">
      <w:pPr>
        <w:pStyle w:val="aa"/>
        <w:spacing w:before="0" w:beforeAutospacing="0" w:after="0" w:afterAutospacing="0"/>
        <w:ind w:firstLine="360"/>
        <w:jc w:val="both"/>
        <w:rPr>
          <w:color w:val="000000"/>
        </w:rPr>
      </w:pPr>
      <w:r>
        <w:rPr>
          <w:color w:val="000000"/>
        </w:rPr>
        <w:t>и вместе с этим сообщает банковские реквизиты (наименование банка, БИК, корреспондентский счет банка, номер расчетного и/или лицевого счета), для возврата в установленных действующим законодательством случаях суммы задатка.</w:t>
      </w:r>
    </w:p>
    <w:p w:rsidR="007C48E4" w:rsidRDefault="007C48E4" w:rsidP="007C48E4">
      <w:pPr>
        <w:pStyle w:val="aa"/>
        <w:spacing w:before="0" w:beforeAutospacing="0" w:after="0" w:afterAutospacing="0"/>
        <w:jc w:val="both"/>
        <w:rPr>
          <w:color w:val="000000"/>
        </w:rPr>
      </w:pPr>
      <w:r>
        <w:rPr>
          <w:color w:val="000000"/>
        </w:rPr>
        <w:t>______________________________________________________________________________________________________________________________________________________________________________</w:t>
      </w:r>
    </w:p>
    <w:p w:rsidR="007C48E4" w:rsidRDefault="007C48E4" w:rsidP="007C48E4">
      <w:pPr>
        <w:pStyle w:val="aa"/>
        <w:spacing w:before="0" w:beforeAutospacing="0" w:after="0" w:afterAutospacing="0"/>
        <w:jc w:val="both"/>
        <w:rPr>
          <w:color w:val="000000"/>
        </w:rPr>
      </w:pPr>
      <w:r>
        <w:rPr>
          <w:color w:val="000000"/>
        </w:rPr>
        <w:t>_______________________________________________________________________________________</w:t>
      </w:r>
    </w:p>
    <w:p w:rsidR="007C48E4" w:rsidRDefault="007C48E4" w:rsidP="007C48E4">
      <w:pPr>
        <w:pStyle w:val="aa"/>
        <w:spacing w:before="0" w:beforeAutospacing="0" w:after="0" w:afterAutospacing="0"/>
        <w:ind w:firstLine="360"/>
        <w:jc w:val="both"/>
        <w:rPr>
          <w:color w:val="000000"/>
        </w:rPr>
      </w:pPr>
    </w:p>
    <w:p w:rsidR="007C48E4" w:rsidRDefault="00E2117C" w:rsidP="00E2117C">
      <w:pPr>
        <w:pStyle w:val="aa"/>
        <w:spacing w:before="0" w:beforeAutospacing="0" w:after="0" w:afterAutospacing="0"/>
        <w:jc w:val="both"/>
        <w:rPr>
          <w:color w:val="000000"/>
          <w:sz w:val="27"/>
          <w:szCs w:val="27"/>
        </w:rPr>
      </w:pPr>
      <w:r>
        <w:rPr>
          <w:color w:val="000000"/>
        </w:rPr>
        <w:t xml:space="preserve">      </w:t>
      </w:r>
      <w:r w:rsidR="007C48E4">
        <w:rPr>
          <w:color w:val="000000"/>
        </w:rPr>
        <w:t>Контактный телефон</w:t>
      </w:r>
      <w:r w:rsidR="007C48E4">
        <w:rPr>
          <w:rStyle w:val="apple-converted-space"/>
          <w:color w:val="000000"/>
        </w:rPr>
        <w:t> </w:t>
      </w:r>
      <w:r w:rsidR="007C48E4">
        <w:rPr>
          <w:color w:val="000000"/>
          <w:u w:val="single"/>
        </w:rPr>
        <w:t>_______________________________________________________</w:t>
      </w:r>
      <w:r w:rsidR="007C48E4">
        <w:rPr>
          <w:color w:val="000000"/>
        </w:rPr>
        <w:t>.</w:t>
      </w:r>
    </w:p>
    <w:p w:rsidR="007C48E4" w:rsidRDefault="007C48E4" w:rsidP="00E2117C">
      <w:pPr>
        <w:pStyle w:val="aa"/>
        <w:tabs>
          <w:tab w:val="left" w:pos="0"/>
        </w:tabs>
        <w:spacing w:before="0" w:beforeAutospacing="0" w:after="0" w:afterAutospacing="0"/>
        <w:ind w:firstLine="360"/>
        <w:jc w:val="both"/>
        <w:rPr>
          <w:color w:val="000000"/>
          <w:sz w:val="27"/>
          <w:szCs w:val="27"/>
        </w:rPr>
      </w:pPr>
      <w:r>
        <w:rPr>
          <w:color w:val="000000"/>
        </w:rPr>
        <w:t>ИНН/КПП Претендента</w:t>
      </w:r>
      <w:r>
        <w:rPr>
          <w:rStyle w:val="apple-converted-space"/>
          <w:color w:val="000000"/>
        </w:rPr>
        <w:t> </w:t>
      </w:r>
      <w:r>
        <w:rPr>
          <w:color w:val="000000"/>
          <w:u w:val="single"/>
        </w:rPr>
        <w:t>_____________________________________________________</w:t>
      </w:r>
      <w:r>
        <w:rPr>
          <w:color w:val="000000"/>
        </w:rPr>
        <w:t>.</w:t>
      </w:r>
    </w:p>
    <w:p w:rsidR="007C48E4" w:rsidRDefault="007C48E4" w:rsidP="007C48E4">
      <w:pPr>
        <w:pStyle w:val="aa"/>
        <w:spacing w:before="0" w:beforeAutospacing="0" w:after="0" w:afterAutospacing="0"/>
        <w:ind w:firstLine="360"/>
        <w:jc w:val="both"/>
        <w:rPr>
          <w:color w:val="000000"/>
          <w:sz w:val="27"/>
          <w:szCs w:val="27"/>
        </w:rPr>
      </w:pPr>
      <w:r>
        <w:rPr>
          <w:color w:val="000000"/>
        </w:rPr>
        <w:t>Подпись Претендента (его уполномоченного лица)</w:t>
      </w:r>
    </w:p>
    <w:p w:rsidR="007C48E4" w:rsidRDefault="007C48E4" w:rsidP="007C48E4">
      <w:pPr>
        <w:pStyle w:val="aa"/>
        <w:spacing w:before="0" w:beforeAutospacing="0" w:after="0" w:afterAutospacing="0"/>
        <w:ind w:firstLine="360"/>
        <w:jc w:val="both"/>
        <w:rPr>
          <w:color w:val="000000"/>
          <w:sz w:val="27"/>
          <w:szCs w:val="27"/>
        </w:rPr>
      </w:pPr>
    </w:p>
    <w:p w:rsidR="007C48E4" w:rsidRDefault="007C48E4" w:rsidP="007C48E4">
      <w:pPr>
        <w:pStyle w:val="aa"/>
        <w:spacing w:before="0" w:beforeAutospacing="0" w:after="0" w:afterAutospacing="0"/>
        <w:ind w:firstLine="360"/>
        <w:jc w:val="both"/>
        <w:rPr>
          <w:color w:val="000000"/>
          <w:sz w:val="27"/>
          <w:szCs w:val="27"/>
        </w:rPr>
      </w:pPr>
      <w:r>
        <w:rPr>
          <w:color w:val="000000"/>
        </w:rPr>
        <w:t>__________________ МП (для юр. лица)                               «___» ___________20___ г.</w:t>
      </w:r>
    </w:p>
    <w:p w:rsidR="007C48E4" w:rsidRDefault="007C48E4" w:rsidP="007C48E4">
      <w:pPr>
        <w:pStyle w:val="aa"/>
        <w:spacing w:before="0" w:beforeAutospacing="0" w:after="0" w:afterAutospacing="0"/>
        <w:ind w:firstLine="360"/>
        <w:jc w:val="both"/>
        <w:rPr>
          <w:color w:val="000000"/>
          <w:sz w:val="27"/>
          <w:szCs w:val="27"/>
        </w:rPr>
      </w:pPr>
    </w:p>
    <w:p w:rsidR="007C48E4" w:rsidRDefault="007C48E4" w:rsidP="008D56FE">
      <w:pPr>
        <w:pStyle w:val="aa"/>
        <w:spacing w:before="0" w:beforeAutospacing="0" w:after="0" w:afterAutospacing="0"/>
        <w:ind w:left="284" w:hanging="66"/>
        <w:jc w:val="both"/>
        <w:rPr>
          <w:color w:val="000000"/>
          <w:sz w:val="27"/>
          <w:szCs w:val="27"/>
        </w:rPr>
      </w:pPr>
      <w:r>
        <w:rPr>
          <w:color w:val="000000"/>
        </w:rPr>
        <w:t>Отметка о принятии заявки МКУ «</w:t>
      </w:r>
      <w:r w:rsidR="00E2117C" w:rsidRPr="001F05EA">
        <w:t>Департамент городского имущества и земель</w:t>
      </w:r>
      <w:r w:rsidR="008D56FE">
        <w:t xml:space="preserve">ных отношений </w:t>
      </w:r>
      <w:r>
        <w:rPr>
          <w:color w:val="000000"/>
        </w:rPr>
        <w:t>»:</w:t>
      </w:r>
    </w:p>
    <w:p w:rsidR="008D56FE" w:rsidRDefault="008D56FE" w:rsidP="007C48E4">
      <w:pPr>
        <w:pStyle w:val="aa"/>
        <w:spacing w:before="0" w:beforeAutospacing="0" w:after="0" w:afterAutospacing="0"/>
        <w:ind w:firstLine="360"/>
        <w:jc w:val="both"/>
        <w:rPr>
          <w:color w:val="000000"/>
          <w:sz w:val="27"/>
          <w:szCs w:val="27"/>
        </w:rPr>
      </w:pPr>
    </w:p>
    <w:p w:rsidR="007C48E4" w:rsidRDefault="007C48E4" w:rsidP="007C48E4">
      <w:pPr>
        <w:pStyle w:val="aa"/>
        <w:spacing w:before="0" w:beforeAutospacing="0" w:after="0" w:afterAutospacing="0"/>
        <w:ind w:firstLine="360"/>
        <w:jc w:val="both"/>
        <w:rPr>
          <w:color w:val="000000"/>
          <w:sz w:val="27"/>
          <w:szCs w:val="27"/>
        </w:rPr>
      </w:pPr>
      <w:r>
        <w:rPr>
          <w:color w:val="000000"/>
        </w:rPr>
        <w:t>в ____ час</w:t>
      </w:r>
      <w:proofErr w:type="gramStart"/>
      <w:r>
        <w:rPr>
          <w:color w:val="000000"/>
        </w:rPr>
        <w:t>.</w:t>
      </w:r>
      <w:proofErr w:type="gramEnd"/>
      <w:r>
        <w:rPr>
          <w:color w:val="000000"/>
        </w:rPr>
        <w:t xml:space="preserve"> ___ </w:t>
      </w:r>
      <w:proofErr w:type="gramStart"/>
      <w:r>
        <w:rPr>
          <w:color w:val="000000"/>
        </w:rPr>
        <w:t>м</w:t>
      </w:r>
      <w:proofErr w:type="gramEnd"/>
      <w:r>
        <w:rPr>
          <w:color w:val="000000"/>
        </w:rPr>
        <w:t>ин.               «____» ________________20 ___ г.                  за № _____</w:t>
      </w:r>
    </w:p>
    <w:p w:rsidR="007C48E4" w:rsidRDefault="007C48E4" w:rsidP="007C48E4">
      <w:pPr>
        <w:pStyle w:val="aa"/>
        <w:spacing w:before="0" w:beforeAutospacing="0" w:after="0" w:afterAutospacing="0"/>
        <w:ind w:firstLine="360"/>
        <w:jc w:val="both"/>
        <w:rPr>
          <w:color w:val="000000"/>
          <w:sz w:val="27"/>
          <w:szCs w:val="27"/>
        </w:rPr>
      </w:pPr>
    </w:p>
    <w:p w:rsidR="007C48E4" w:rsidRDefault="007C48E4" w:rsidP="007C48E4">
      <w:pPr>
        <w:pStyle w:val="aa"/>
        <w:spacing w:before="0" w:beforeAutospacing="0" w:after="0" w:afterAutospacing="0"/>
        <w:ind w:firstLine="360"/>
        <w:jc w:val="both"/>
        <w:rPr>
          <w:color w:val="000000"/>
        </w:rPr>
      </w:pPr>
    </w:p>
    <w:p w:rsidR="007C48E4" w:rsidRDefault="007C48E4" w:rsidP="007C48E4">
      <w:pPr>
        <w:pStyle w:val="aa"/>
        <w:spacing w:before="0" w:beforeAutospacing="0" w:after="0" w:afterAutospacing="0"/>
        <w:ind w:firstLine="360"/>
        <w:jc w:val="both"/>
        <w:rPr>
          <w:color w:val="000000"/>
          <w:sz w:val="27"/>
          <w:szCs w:val="27"/>
        </w:rPr>
      </w:pPr>
      <w:r>
        <w:rPr>
          <w:color w:val="000000"/>
        </w:rPr>
        <w:t>Подпись уполномоченного лица _____________________ /_______________________/</w:t>
      </w:r>
    </w:p>
    <w:p w:rsidR="00F30A8B" w:rsidRPr="002132F0" w:rsidRDefault="00F30A8B" w:rsidP="007C48E4">
      <w:pPr>
        <w:spacing w:after="0" w:line="240" w:lineRule="auto"/>
      </w:pPr>
    </w:p>
    <w:sectPr w:rsidR="00F30A8B" w:rsidRPr="002132F0" w:rsidSect="002132F0">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06049"/>
    <w:multiLevelType w:val="multilevel"/>
    <w:tmpl w:val="A2CCD3D0"/>
    <w:lvl w:ilvl="0">
      <w:start w:val="1"/>
      <w:numFmt w:val="decimal"/>
      <w:lvlText w:val="%1."/>
      <w:lvlJc w:val="left"/>
      <w:pPr>
        <w:ind w:left="927" w:hanging="360"/>
      </w:pPr>
      <w:rPr>
        <w:rFonts w:hint="default"/>
      </w:rPr>
    </w:lvl>
    <w:lvl w:ilvl="1">
      <w:start w:val="4"/>
      <w:numFmt w:val="decimal"/>
      <w:isLgl/>
      <w:lvlText w:val="%1.%2"/>
      <w:lvlJc w:val="left"/>
      <w:pPr>
        <w:ind w:left="1212" w:hanging="645"/>
      </w:pPr>
      <w:rPr>
        <w:rFonts w:hint="default"/>
      </w:rPr>
    </w:lvl>
    <w:lvl w:ilvl="2">
      <w:start w:val="15"/>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1F"/>
    <w:rsid w:val="00005445"/>
    <w:rsid w:val="00021239"/>
    <w:rsid w:val="00021C8C"/>
    <w:rsid w:val="00037BA8"/>
    <w:rsid w:val="00045C13"/>
    <w:rsid w:val="0004696E"/>
    <w:rsid w:val="00050FB2"/>
    <w:rsid w:val="000612E0"/>
    <w:rsid w:val="000679D9"/>
    <w:rsid w:val="00071239"/>
    <w:rsid w:val="00081235"/>
    <w:rsid w:val="000A0D74"/>
    <w:rsid w:val="000A4B76"/>
    <w:rsid w:val="000B12AE"/>
    <w:rsid w:val="000B36E9"/>
    <w:rsid w:val="000B3E6D"/>
    <w:rsid w:val="000B5976"/>
    <w:rsid w:val="000B660D"/>
    <w:rsid w:val="000B7458"/>
    <w:rsid w:val="000C09B7"/>
    <w:rsid w:val="000C66EB"/>
    <w:rsid w:val="000D2955"/>
    <w:rsid w:val="000E4B20"/>
    <w:rsid w:val="000F5D34"/>
    <w:rsid w:val="000F7BF3"/>
    <w:rsid w:val="00120F16"/>
    <w:rsid w:val="00122291"/>
    <w:rsid w:val="00126BFD"/>
    <w:rsid w:val="0014451F"/>
    <w:rsid w:val="00152B4C"/>
    <w:rsid w:val="00153437"/>
    <w:rsid w:val="001572EE"/>
    <w:rsid w:val="00172DAD"/>
    <w:rsid w:val="001762D5"/>
    <w:rsid w:val="001804F5"/>
    <w:rsid w:val="00182529"/>
    <w:rsid w:val="0018771C"/>
    <w:rsid w:val="00193395"/>
    <w:rsid w:val="001947C4"/>
    <w:rsid w:val="0019535F"/>
    <w:rsid w:val="00197F34"/>
    <w:rsid w:val="001B3ED2"/>
    <w:rsid w:val="001B50B2"/>
    <w:rsid w:val="001C2274"/>
    <w:rsid w:val="001C3E4C"/>
    <w:rsid w:val="001C4EB7"/>
    <w:rsid w:val="001D7D51"/>
    <w:rsid w:val="001E0897"/>
    <w:rsid w:val="001E4AF4"/>
    <w:rsid w:val="001E753B"/>
    <w:rsid w:val="001F05EA"/>
    <w:rsid w:val="001F06DE"/>
    <w:rsid w:val="002016E6"/>
    <w:rsid w:val="0020366A"/>
    <w:rsid w:val="00211BF4"/>
    <w:rsid w:val="00212A48"/>
    <w:rsid w:val="002132F0"/>
    <w:rsid w:val="002166A8"/>
    <w:rsid w:val="002267EC"/>
    <w:rsid w:val="00226EC9"/>
    <w:rsid w:val="00250962"/>
    <w:rsid w:val="002530D1"/>
    <w:rsid w:val="002606A0"/>
    <w:rsid w:val="002753E3"/>
    <w:rsid w:val="00276177"/>
    <w:rsid w:val="00280B49"/>
    <w:rsid w:val="00281BBA"/>
    <w:rsid w:val="002A392D"/>
    <w:rsid w:val="002B3745"/>
    <w:rsid w:val="002C59B7"/>
    <w:rsid w:val="002D5FBF"/>
    <w:rsid w:val="002E23A3"/>
    <w:rsid w:val="002E36F5"/>
    <w:rsid w:val="002E49D6"/>
    <w:rsid w:val="002F017C"/>
    <w:rsid w:val="002F737A"/>
    <w:rsid w:val="002F764D"/>
    <w:rsid w:val="002F7D33"/>
    <w:rsid w:val="00303AA3"/>
    <w:rsid w:val="00307543"/>
    <w:rsid w:val="0031186F"/>
    <w:rsid w:val="00312405"/>
    <w:rsid w:val="00320BD7"/>
    <w:rsid w:val="00327251"/>
    <w:rsid w:val="0033485A"/>
    <w:rsid w:val="003379C4"/>
    <w:rsid w:val="0034063C"/>
    <w:rsid w:val="003407ED"/>
    <w:rsid w:val="00360483"/>
    <w:rsid w:val="00363FE9"/>
    <w:rsid w:val="00370540"/>
    <w:rsid w:val="003918B2"/>
    <w:rsid w:val="00391A6F"/>
    <w:rsid w:val="00391DC8"/>
    <w:rsid w:val="00394072"/>
    <w:rsid w:val="003A1F79"/>
    <w:rsid w:val="003A3B7A"/>
    <w:rsid w:val="003A5AFC"/>
    <w:rsid w:val="003A61A9"/>
    <w:rsid w:val="003A627B"/>
    <w:rsid w:val="003A73F4"/>
    <w:rsid w:val="003B11C7"/>
    <w:rsid w:val="003C3619"/>
    <w:rsid w:val="003C59EA"/>
    <w:rsid w:val="003C7B46"/>
    <w:rsid w:val="003C7F48"/>
    <w:rsid w:val="003D195A"/>
    <w:rsid w:val="003D1A19"/>
    <w:rsid w:val="003D6CB8"/>
    <w:rsid w:val="003F3F5C"/>
    <w:rsid w:val="00401BF6"/>
    <w:rsid w:val="00416D9C"/>
    <w:rsid w:val="00426E73"/>
    <w:rsid w:val="00434D65"/>
    <w:rsid w:val="0043576A"/>
    <w:rsid w:val="00440F5A"/>
    <w:rsid w:val="004634A0"/>
    <w:rsid w:val="00473E5B"/>
    <w:rsid w:val="004A0F67"/>
    <w:rsid w:val="004A3640"/>
    <w:rsid w:val="004A3E46"/>
    <w:rsid w:val="004A7583"/>
    <w:rsid w:val="004B664F"/>
    <w:rsid w:val="004C7DA0"/>
    <w:rsid w:val="004D0C6A"/>
    <w:rsid w:val="004D6A09"/>
    <w:rsid w:val="004E5902"/>
    <w:rsid w:val="00510623"/>
    <w:rsid w:val="005138CD"/>
    <w:rsid w:val="0053283F"/>
    <w:rsid w:val="00534683"/>
    <w:rsid w:val="00536822"/>
    <w:rsid w:val="00543451"/>
    <w:rsid w:val="00550E06"/>
    <w:rsid w:val="0055643A"/>
    <w:rsid w:val="00556878"/>
    <w:rsid w:val="00556FF2"/>
    <w:rsid w:val="005636E3"/>
    <w:rsid w:val="00563AB1"/>
    <w:rsid w:val="005673D9"/>
    <w:rsid w:val="00591DD2"/>
    <w:rsid w:val="00594A0C"/>
    <w:rsid w:val="00595428"/>
    <w:rsid w:val="00597495"/>
    <w:rsid w:val="005A2109"/>
    <w:rsid w:val="005A7F0D"/>
    <w:rsid w:val="005B1483"/>
    <w:rsid w:val="005B2105"/>
    <w:rsid w:val="005C062F"/>
    <w:rsid w:val="005C73BD"/>
    <w:rsid w:val="005D5DB2"/>
    <w:rsid w:val="005E4894"/>
    <w:rsid w:val="005E6F36"/>
    <w:rsid w:val="005F614B"/>
    <w:rsid w:val="006026B6"/>
    <w:rsid w:val="00602B87"/>
    <w:rsid w:val="0060579D"/>
    <w:rsid w:val="0061617A"/>
    <w:rsid w:val="006174AD"/>
    <w:rsid w:val="006214D2"/>
    <w:rsid w:val="00646670"/>
    <w:rsid w:val="0066447C"/>
    <w:rsid w:val="006814AB"/>
    <w:rsid w:val="00685088"/>
    <w:rsid w:val="00693228"/>
    <w:rsid w:val="006A0BC7"/>
    <w:rsid w:val="006A4232"/>
    <w:rsid w:val="006B148E"/>
    <w:rsid w:val="006B149F"/>
    <w:rsid w:val="006C0CE1"/>
    <w:rsid w:val="006C0D71"/>
    <w:rsid w:val="006C305D"/>
    <w:rsid w:val="006C373C"/>
    <w:rsid w:val="006D5BE1"/>
    <w:rsid w:val="006E5B87"/>
    <w:rsid w:val="006E6841"/>
    <w:rsid w:val="00730A6B"/>
    <w:rsid w:val="007401AD"/>
    <w:rsid w:val="00741650"/>
    <w:rsid w:val="00753F7C"/>
    <w:rsid w:val="00762FA3"/>
    <w:rsid w:val="0076421C"/>
    <w:rsid w:val="00766160"/>
    <w:rsid w:val="00774FB8"/>
    <w:rsid w:val="00777772"/>
    <w:rsid w:val="00781EC1"/>
    <w:rsid w:val="00795C59"/>
    <w:rsid w:val="00797F57"/>
    <w:rsid w:val="007A3166"/>
    <w:rsid w:val="007A4513"/>
    <w:rsid w:val="007C3D17"/>
    <w:rsid w:val="007C48E4"/>
    <w:rsid w:val="007D66B9"/>
    <w:rsid w:val="007E5871"/>
    <w:rsid w:val="007E77F8"/>
    <w:rsid w:val="007F0E88"/>
    <w:rsid w:val="007F1307"/>
    <w:rsid w:val="007F15A7"/>
    <w:rsid w:val="007F3D88"/>
    <w:rsid w:val="00802729"/>
    <w:rsid w:val="0082613D"/>
    <w:rsid w:val="00831CF4"/>
    <w:rsid w:val="008464CE"/>
    <w:rsid w:val="00847878"/>
    <w:rsid w:val="008517B2"/>
    <w:rsid w:val="0086055E"/>
    <w:rsid w:val="008749B6"/>
    <w:rsid w:val="00877CF6"/>
    <w:rsid w:val="00893474"/>
    <w:rsid w:val="00893B16"/>
    <w:rsid w:val="00893D3B"/>
    <w:rsid w:val="008A4351"/>
    <w:rsid w:val="008A4839"/>
    <w:rsid w:val="008A52B6"/>
    <w:rsid w:val="008A5D85"/>
    <w:rsid w:val="008A6189"/>
    <w:rsid w:val="008B242C"/>
    <w:rsid w:val="008B276A"/>
    <w:rsid w:val="008C12C6"/>
    <w:rsid w:val="008D4784"/>
    <w:rsid w:val="008D56FE"/>
    <w:rsid w:val="00907B3C"/>
    <w:rsid w:val="0091668A"/>
    <w:rsid w:val="0092334C"/>
    <w:rsid w:val="009239B1"/>
    <w:rsid w:val="00947913"/>
    <w:rsid w:val="009542F5"/>
    <w:rsid w:val="009561F4"/>
    <w:rsid w:val="00957141"/>
    <w:rsid w:val="009628FA"/>
    <w:rsid w:val="00974211"/>
    <w:rsid w:val="00975E07"/>
    <w:rsid w:val="0097681A"/>
    <w:rsid w:val="00985652"/>
    <w:rsid w:val="0099212A"/>
    <w:rsid w:val="009B7657"/>
    <w:rsid w:val="009C0261"/>
    <w:rsid w:val="009C1F46"/>
    <w:rsid w:val="009D45C2"/>
    <w:rsid w:val="009D494E"/>
    <w:rsid w:val="009E4623"/>
    <w:rsid w:val="009F067D"/>
    <w:rsid w:val="009F17FA"/>
    <w:rsid w:val="009F3D0D"/>
    <w:rsid w:val="00A02CC1"/>
    <w:rsid w:val="00A0463B"/>
    <w:rsid w:val="00A04F23"/>
    <w:rsid w:val="00A0662B"/>
    <w:rsid w:val="00A06F4E"/>
    <w:rsid w:val="00A12117"/>
    <w:rsid w:val="00A20B2D"/>
    <w:rsid w:val="00A25097"/>
    <w:rsid w:val="00A4091E"/>
    <w:rsid w:val="00A42E21"/>
    <w:rsid w:val="00A43739"/>
    <w:rsid w:val="00A55B1D"/>
    <w:rsid w:val="00A60B07"/>
    <w:rsid w:val="00A621F1"/>
    <w:rsid w:val="00A671CA"/>
    <w:rsid w:val="00A70A55"/>
    <w:rsid w:val="00A7204C"/>
    <w:rsid w:val="00A86CF1"/>
    <w:rsid w:val="00A91E32"/>
    <w:rsid w:val="00A9292A"/>
    <w:rsid w:val="00A967EB"/>
    <w:rsid w:val="00AA3DA0"/>
    <w:rsid w:val="00AB4AD3"/>
    <w:rsid w:val="00AC111B"/>
    <w:rsid w:val="00AC3D91"/>
    <w:rsid w:val="00AC55F1"/>
    <w:rsid w:val="00AD34ED"/>
    <w:rsid w:val="00AD3687"/>
    <w:rsid w:val="00AD5067"/>
    <w:rsid w:val="00AD511F"/>
    <w:rsid w:val="00AE4835"/>
    <w:rsid w:val="00AE7836"/>
    <w:rsid w:val="00AF7966"/>
    <w:rsid w:val="00B078F7"/>
    <w:rsid w:val="00B10958"/>
    <w:rsid w:val="00B15905"/>
    <w:rsid w:val="00B32392"/>
    <w:rsid w:val="00B327C9"/>
    <w:rsid w:val="00B414FB"/>
    <w:rsid w:val="00B46221"/>
    <w:rsid w:val="00B60C83"/>
    <w:rsid w:val="00B65BC1"/>
    <w:rsid w:val="00B66232"/>
    <w:rsid w:val="00B808A6"/>
    <w:rsid w:val="00B85802"/>
    <w:rsid w:val="00B9553E"/>
    <w:rsid w:val="00BA3F5F"/>
    <w:rsid w:val="00BB25C7"/>
    <w:rsid w:val="00BB3521"/>
    <w:rsid w:val="00BC7A37"/>
    <w:rsid w:val="00BD1C06"/>
    <w:rsid w:val="00BD2317"/>
    <w:rsid w:val="00BD5775"/>
    <w:rsid w:val="00BE10B1"/>
    <w:rsid w:val="00BE7BC6"/>
    <w:rsid w:val="00C05B6A"/>
    <w:rsid w:val="00C12A9F"/>
    <w:rsid w:val="00C135A2"/>
    <w:rsid w:val="00C13979"/>
    <w:rsid w:val="00C1795B"/>
    <w:rsid w:val="00C32AE4"/>
    <w:rsid w:val="00C54D3F"/>
    <w:rsid w:val="00C5787C"/>
    <w:rsid w:val="00C62625"/>
    <w:rsid w:val="00C63A1C"/>
    <w:rsid w:val="00C63DDF"/>
    <w:rsid w:val="00C66A75"/>
    <w:rsid w:val="00C66D97"/>
    <w:rsid w:val="00C71B7E"/>
    <w:rsid w:val="00C739DA"/>
    <w:rsid w:val="00C75559"/>
    <w:rsid w:val="00C82342"/>
    <w:rsid w:val="00C84769"/>
    <w:rsid w:val="00C853CB"/>
    <w:rsid w:val="00C94197"/>
    <w:rsid w:val="00CA4F23"/>
    <w:rsid w:val="00CA5198"/>
    <w:rsid w:val="00CA532A"/>
    <w:rsid w:val="00CA70A3"/>
    <w:rsid w:val="00CA7756"/>
    <w:rsid w:val="00CB1F11"/>
    <w:rsid w:val="00CC42F3"/>
    <w:rsid w:val="00CD7754"/>
    <w:rsid w:val="00CE4EF2"/>
    <w:rsid w:val="00CE7991"/>
    <w:rsid w:val="00CF192C"/>
    <w:rsid w:val="00CF1FFC"/>
    <w:rsid w:val="00CF2AC3"/>
    <w:rsid w:val="00CF42F6"/>
    <w:rsid w:val="00CF430A"/>
    <w:rsid w:val="00CF45C7"/>
    <w:rsid w:val="00CF758B"/>
    <w:rsid w:val="00D033D3"/>
    <w:rsid w:val="00D03453"/>
    <w:rsid w:val="00D4633D"/>
    <w:rsid w:val="00D46FF9"/>
    <w:rsid w:val="00D503B5"/>
    <w:rsid w:val="00D5406A"/>
    <w:rsid w:val="00D652A4"/>
    <w:rsid w:val="00D6776D"/>
    <w:rsid w:val="00D67B10"/>
    <w:rsid w:val="00D71A1D"/>
    <w:rsid w:val="00D76482"/>
    <w:rsid w:val="00D9087E"/>
    <w:rsid w:val="00D91ABB"/>
    <w:rsid w:val="00D91FEF"/>
    <w:rsid w:val="00DA6257"/>
    <w:rsid w:val="00DA6FB2"/>
    <w:rsid w:val="00DB013D"/>
    <w:rsid w:val="00DB43BB"/>
    <w:rsid w:val="00DB5F5A"/>
    <w:rsid w:val="00DC0B9C"/>
    <w:rsid w:val="00DC63E6"/>
    <w:rsid w:val="00DC7B55"/>
    <w:rsid w:val="00DD311B"/>
    <w:rsid w:val="00DD7661"/>
    <w:rsid w:val="00DE024D"/>
    <w:rsid w:val="00DF0F44"/>
    <w:rsid w:val="00DF2403"/>
    <w:rsid w:val="00E057B3"/>
    <w:rsid w:val="00E06B17"/>
    <w:rsid w:val="00E07B23"/>
    <w:rsid w:val="00E1537C"/>
    <w:rsid w:val="00E17712"/>
    <w:rsid w:val="00E17E5D"/>
    <w:rsid w:val="00E2117C"/>
    <w:rsid w:val="00E25B3C"/>
    <w:rsid w:val="00E27C3D"/>
    <w:rsid w:val="00E3011B"/>
    <w:rsid w:val="00E330C9"/>
    <w:rsid w:val="00E36475"/>
    <w:rsid w:val="00E42AC9"/>
    <w:rsid w:val="00E42DFD"/>
    <w:rsid w:val="00E45126"/>
    <w:rsid w:val="00E45800"/>
    <w:rsid w:val="00E57A15"/>
    <w:rsid w:val="00E620DA"/>
    <w:rsid w:val="00E65804"/>
    <w:rsid w:val="00E8743C"/>
    <w:rsid w:val="00E907CC"/>
    <w:rsid w:val="00E93213"/>
    <w:rsid w:val="00E979B7"/>
    <w:rsid w:val="00EA6501"/>
    <w:rsid w:val="00EB5284"/>
    <w:rsid w:val="00EC3EE1"/>
    <w:rsid w:val="00EC6FD6"/>
    <w:rsid w:val="00ED04C2"/>
    <w:rsid w:val="00EE38C8"/>
    <w:rsid w:val="00EF0004"/>
    <w:rsid w:val="00EF1BC3"/>
    <w:rsid w:val="00EF2A81"/>
    <w:rsid w:val="00EF3186"/>
    <w:rsid w:val="00EF438A"/>
    <w:rsid w:val="00F10A9A"/>
    <w:rsid w:val="00F11A4A"/>
    <w:rsid w:val="00F165A3"/>
    <w:rsid w:val="00F23F0F"/>
    <w:rsid w:val="00F30A8B"/>
    <w:rsid w:val="00F5311A"/>
    <w:rsid w:val="00F62457"/>
    <w:rsid w:val="00F7060B"/>
    <w:rsid w:val="00F73B30"/>
    <w:rsid w:val="00F75C1B"/>
    <w:rsid w:val="00F84195"/>
    <w:rsid w:val="00F84E1B"/>
    <w:rsid w:val="00F85094"/>
    <w:rsid w:val="00F950E0"/>
    <w:rsid w:val="00F96748"/>
    <w:rsid w:val="00FB097D"/>
    <w:rsid w:val="00FB3158"/>
    <w:rsid w:val="00FC2481"/>
    <w:rsid w:val="00FC31F3"/>
    <w:rsid w:val="00FD2DCF"/>
    <w:rsid w:val="00FE0365"/>
    <w:rsid w:val="00FE2D64"/>
    <w:rsid w:val="00FE3AA3"/>
    <w:rsid w:val="00FE4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D511F"/>
    <w:pPr>
      <w:autoSpaceDE w:val="0"/>
      <w:autoSpaceDN w:val="0"/>
      <w:adjustRightInd w:val="0"/>
      <w:spacing w:after="0" w:line="240" w:lineRule="auto"/>
    </w:pPr>
    <w:rPr>
      <w:rFonts w:ascii="Times New Roman" w:eastAsia="Calibri" w:hAnsi="Times New Roman" w:cs="Times New Roman"/>
      <w:sz w:val="28"/>
      <w:szCs w:val="28"/>
    </w:rPr>
  </w:style>
  <w:style w:type="character" w:styleId="a3">
    <w:name w:val="Hyperlink"/>
    <w:basedOn w:val="a0"/>
    <w:uiPriority w:val="99"/>
    <w:unhideWhenUsed/>
    <w:rsid w:val="0076421C"/>
    <w:rPr>
      <w:color w:val="0000FF" w:themeColor="hyperlink"/>
      <w:u w:val="single"/>
    </w:rPr>
  </w:style>
  <w:style w:type="paragraph" w:styleId="a4">
    <w:name w:val="Body Text"/>
    <w:aliases w:val=" Знак,Знак Знак Знак,Знак Знак, Знак Знак Знак,Знак, Знак Знак,Знак Знак Знак Знак Знак, Знак Знак Знак Знак Знак,Знак Знак Знак Знак Знак Знак,Знак Знак Знак Знак1,Основной текст Знак1,Знак Знак Знак Знак Знак Знак Зн"/>
    <w:basedOn w:val="a"/>
    <w:link w:val="2"/>
    <w:uiPriority w:val="99"/>
    <w:rsid w:val="00E27C3D"/>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uiPriority w:val="99"/>
    <w:semiHidden/>
    <w:rsid w:val="00E27C3D"/>
  </w:style>
  <w:style w:type="character" w:customStyle="1" w:styleId="2">
    <w:name w:val="Основной текст Знак2"/>
    <w:aliases w:val=" Знак Знак1,Знак Знак Знак Знак,Знак Знак Знак1, Знак Знак Знак Знак,Знак Знак1, Знак Знак Знак1,Знак Знак Знак Знак Знак Знак1, Знак Знак Знак Знак Знак Знак,Знак Знак Знак Знак Знак Знак Знак,Знак Знак Знак Знак1 Знак"/>
    <w:link w:val="a4"/>
    <w:locked/>
    <w:rsid w:val="00E27C3D"/>
    <w:rPr>
      <w:rFonts w:ascii="Times New Roman" w:eastAsia="Times New Roman" w:hAnsi="Times New Roman" w:cs="Times New Roman"/>
      <w:sz w:val="24"/>
      <w:szCs w:val="20"/>
    </w:rPr>
  </w:style>
  <w:style w:type="paragraph" w:customStyle="1" w:styleId="ConsPlusNonformat">
    <w:name w:val="ConsPlusNonformat"/>
    <w:uiPriority w:val="99"/>
    <w:rsid w:val="00BD1C06"/>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5564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643A"/>
    <w:rPr>
      <w:rFonts w:ascii="Tahoma" w:hAnsi="Tahoma" w:cs="Tahoma"/>
      <w:sz w:val="16"/>
      <w:szCs w:val="16"/>
    </w:rPr>
  </w:style>
  <w:style w:type="paragraph" w:styleId="a8">
    <w:name w:val="Body Text Indent"/>
    <w:basedOn w:val="a"/>
    <w:link w:val="a9"/>
    <w:uiPriority w:val="99"/>
    <w:semiHidden/>
    <w:unhideWhenUsed/>
    <w:rsid w:val="00A0463B"/>
    <w:pPr>
      <w:spacing w:after="120"/>
      <w:ind w:left="283"/>
    </w:pPr>
  </w:style>
  <w:style w:type="character" w:customStyle="1" w:styleId="a9">
    <w:name w:val="Основной текст с отступом Знак"/>
    <w:basedOn w:val="a0"/>
    <w:link w:val="a8"/>
    <w:uiPriority w:val="99"/>
    <w:semiHidden/>
    <w:rsid w:val="00A0463B"/>
  </w:style>
  <w:style w:type="paragraph" w:styleId="aa">
    <w:name w:val="Normal (Web)"/>
    <w:basedOn w:val="a"/>
    <w:uiPriority w:val="99"/>
    <w:semiHidden/>
    <w:unhideWhenUsed/>
    <w:rsid w:val="00213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132F0"/>
  </w:style>
  <w:style w:type="paragraph" w:styleId="ab">
    <w:name w:val="List Paragraph"/>
    <w:basedOn w:val="a"/>
    <w:uiPriority w:val="34"/>
    <w:qFormat/>
    <w:rsid w:val="00985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D511F"/>
    <w:pPr>
      <w:autoSpaceDE w:val="0"/>
      <w:autoSpaceDN w:val="0"/>
      <w:adjustRightInd w:val="0"/>
      <w:spacing w:after="0" w:line="240" w:lineRule="auto"/>
    </w:pPr>
    <w:rPr>
      <w:rFonts w:ascii="Times New Roman" w:eastAsia="Calibri" w:hAnsi="Times New Roman" w:cs="Times New Roman"/>
      <w:sz w:val="28"/>
      <w:szCs w:val="28"/>
    </w:rPr>
  </w:style>
  <w:style w:type="character" w:styleId="a3">
    <w:name w:val="Hyperlink"/>
    <w:basedOn w:val="a0"/>
    <w:uiPriority w:val="99"/>
    <w:unhideWhenUsed/>
    <w:rsid w:val="0076421C"/>
    <w:rPr>
      <w:color w:val="0000FF" w:themeColor="hyperlink"/>
      <w:u w:val="single"/>
    </w:rPr>
  </w:style>
  <w:style w:type="paragraph" w:styleId="a4">
    <w:name w:val="Body Text"/>
    <w:aliases w:val=" Знак,Знак Знак Знак,Знак Знак, Знак Знак Знак,Знак, Знак Знак,Знак Знак Знак Знак Знак, Знак Знак Знак Знак Знак,Знак Знак Знак Знак Знак Знак,Знак Знак Знак Знак1,Основной текст Знак1,Знак Знак Знак Знак Знак Знак Зн"/>
    <w:basedOn w:val="a"/>
    <w:link w:val="2"/>
    <w:uiPriority w:val="99"/>
    <w:rsid w:val="00E27C3D"/>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uiPriority w:val="99"/>
    <w:semiHidden/>
    <w:rsid w:val="00E27C3D"/>
  </w:style>
  <w:style w:type="character" w:customStyle="1" w:styleId="2">
    <w:name w:val="Основной текст Знак2"/>
    <w:aliases w:val=" Знак Знак1,Знак Знак Знак Знак,Знак Знак Знак1, Знак Знак Знак Знак,Знак Знак1, Знак Знак Знак1,Знак Знак Знак Знак Знак Знак1, Знак Знак Знак Знак Знак Знак,Знак Знак Знак Знак Знак Знак Знак,Знак Знак Знак Знак1 Знак"/>
    <w:link w:val="a4"/>
    <w:locked/>
    <w:rsid w:val="00E27C3D"/>
    <w:rPr>
      <w:rFonts w:ascii="Times New Roman" w:eastAsia="Times New Roman" w:hAnsi="Times New Roman" w:cs="Times New Roman"/>
      <w:sz w:val="24"/>
      <w:szCs w:val="20"/>
    </w:rPr>
  </w:style>
  <w:style w:type="paragraph" w:customStyle="1" w:styleId="ConsPlusNonformat">
    <w:name w:val="ConsPlusNonformat"/>
    <w:uiPriority w:val="99"/>
    <w:rsid w:val="00BD1C06"/>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
    <w:link w:val="a7"/>
    <w:uiPriority w:val="99"/>
    <w:semiHidden/>
    <w:unhideWhenUsed/>
    <w:rsid w:val="005564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643A"/>
    <w:rPr>
      <w:rFonts w:ascii="Tahoma" w:hAnsi="Tahoma" w:cs="Tahoma"/>
      <w:sz w:val="16"/>
      <w:szCs w:val="16"/>
    </w:rPr>
  </w:style>
  <w:style w:type="paragraph" w:styleId="a8">
    <w:name w:val="Body Text Indent"/>
    <w:basedOn w:val="a"/>
    <w:link w:val="a9"/>
    <w:uiPriority w:val="99"/>
    <w:semiHidden/>
    <w:unhideWhenUsed/>
    <w:rsid w:val="00A0463B"/>
    <w:pPr>
      <w:spacing w:after="120"/>
      <w:ind w:left="283"/>
    </w:pPr>
  </w:style>
  <w:style w:type="character" w:customStyle="1" w:styleId="a9">
    <w:name w:val="Основной текст с отступом Знак"/>
    <w:basedOn w:val="a0"/>
    <w:link w:val="a8"/>
    <w:uiPriority w:val="99"/>
    <w:semiHidden/>
    <w:rsid w:val="00A0463B"/>
  </w:style>
  <w:style w:type="paragraph" w:styleId="aa">
    <w:name w:val="Normal (Web)"/>
    <w:basedOn w:val="a"/>
    <w:uiPriority w:val="99"/>
    <w:semiHidden/>
    <w:unhideWhenUsed/>
    <w:rsid w:val="00213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132F0"/>
  </w:style>
  <w:style w:type="paragraph" w:styleId="ab">
    <w:name w:val="List Paragraph"/>
    <w:basedOn w:val="a"/>
    <w:uiPriority w:val="34"/>
    <w:qFormat/>
    <w:rsid w:val="00985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2982FFB78F2618E9BEFBAD902F9D9C9736F33F75367BCA73040DFB5D64B1E2F54254001t6T3J" TargetMode="External"/><Relationship Id="rId3" Type="http://schemas.openxmlformats.org/officeDocument/2006/relationships/styles" Target="styles.xml"/><Relationship Id="rId7" Type="http://schemas.openxmlformats.org/officeDocument/2006/relationships/hyperlink" Target="consultantplus://offline/ref=2D02982FFB78F2618E9BEFBAD902F9D9C9736F33F75367BCA73040DFB5D64B1E2F54254000t6T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D02982FFB78F2618E9BEFBAD902F9D9C9736F33F75367BCA73040DFB5D64B1E2F54254108t6T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28DA-1495-45C5-B0AB-6733792A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11</Pages>
  <Words>5303</Words>
  <Characters>30228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company</dc:creator>
  <cp:lastModifiedBy>user</cp:lastModifiedBy>
  <cp:revision>124</cp:revision>
  <cp:lastPrinted>2019-01-15T09:50:00Z</cp:lastPrinted>
  <dcterms:created xsi:type="dcterms:W3CDTF">2018-10-30T08:26:00Z</dcterms:created>
  <dcterms:modified xsi:type="dcterms:W3CDTF">2019-10-11T13:25:00Z</dcterms:modified>
</cp:coreProperties>
</file>