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32" w:rsidRDefault="002A1932" w:rsidP="00C334C8">
      <w:pPr>
        <w:tabs>
          <w:tab w:val="left" w:pos="7454"/>
        </w:tabs>
        <w:jc w:val="right"/>
        <w:rPr>
          <w:b/>
          <w:sz w:val="28"/>
          <w:szCs w:val="28"/>
        </w:rPr>
      </w:pPr>
    </w:p>
    <w:p w:rsidR="00A262F0" w:rsidRDefault="00321B23" w:rsidP="00C334C8">
      <w:pPr>
        <w:tabs>
          <w:tab w:val="left" w:pos="7454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5538DE">
        <w:rPr>
          <w:b/>
          <w:sz w:val="28"/>
          <w:szCs w:val="28"/>
        </w:rPr>
        <w:t xml:space="preserve">   </w:t>
      </w:r>
      <w:r w:rsidRPr="00DF60E0">
        <w:rPr>
          <w:b/>
          <w:sz w:val="28"/>
          <w:szCs w:val="28"/>
        </w:rPr>
        <w:t>ПРОЕКТ</w:t>
      </w:r>
    </w:p>
    <w:p w:rsidR="00C334C8" w:rsidRPr="00DF60E0" w:rsidRDefault="00C334C8" w:rsidP="00C334C8">
      <w:pPr>
        <w:tabs>
          <w:tab w:val="left" w:pos="7454"/>
        </w:tabs>
        <w:jc w:val="right"/>
        <w:rPr>
          <w:b/>
          <w:sz w:val="28"/>
          <w:szCs w:val="28"/>
        </w:rPr>
      </w:pPr>
    </w:p>
    <w:p w:rsidR="008D3255" w:rsidRPr="00DF60E0" w:rsidRDefault="008D3255" w:rsidP="00AC3FC9">
      <w:pPr>
        <w:jc w:val="center"/>
        <w:outlineLvl w:val="0"/>
        <w:rPr>
          <w:b/>
          <w:sz w:val="28"/>
        </w:rPr>
      </w:pPr>
      <w:r w:rsidRPr="00DF60E0">
        <w:rPr>
          <w:b/>
          <w:sz w:val="28"/>
        </w:rPr>
        <w:t>УНАФЭ №______</w:t>
      </w:r>
    </w:p>
    <w:p w:rsidR="008D3255" w:rsidRPr="00DF60E0" w:rsidRDefault="008D3255" w:rsidP="00AC3FC9">
      <w:pPr>
        <w:spacing w:line="-220" w:lineRule="auto"/>
        <w:jc w:val="center"/>
        <w:rPr>
          <w:b/>
          <w:sz w:val="28"/>
        </w:rPr>
      </w:pPr>
    </w:p>
    <w:p w:rsidR="008D3255" w:rsidRPr="00DF60E0" w:rsidRDefault="008D3255" w:rsidP="00AC3FC9">
      <w:pPr>
        <w:jc w:val="center"/>
        <w:outlineLvl w:val="0"/>
        <w:rPr>
          <w:b/>
          <w:sz w:val="28"/>
        </w:rPr>
      </w:pPr>
      <w:r w:rsidRPr="00DF60E0">
        <w:rPr>
          <w:b/>
          <w:sz w:val="28"/>
        </w:rPr>
        <w:t>БЕГИМ №______</w:t>
      </w:r>
    </w:p>
    <w:p w:rsidR="008D3255" w:rsidRPr="00DF60E0" w:rsidRDefault="008D3255" w:rsidP="00AC3FC9">
      <w:pPr>
        <w:spacing w:line="-220" w:lineRule="auto"/>
        <w:jc w:val="center"/>
        <w:rPr>
          <w:b/>
          <w:sz w:val="28"/>
        </w:rPr>
      </w:pPr>
    </w:p>
    <w:p w:rsidR="00321B23" w:rsidRPr="00DF60E0" w:rsidRDefault="008D3255" w:rsidP="00AC3FC9">
      <w:pPr>
        <w:jc w:val="center"/>
        <w:outlineLvl w:val="0"/>
        <w:rPr>
          <w:b/>
          <w:sz w:val="28"/>
        </w:rPr>
      </w:pPr>
      <w:r w:rsidRPr="00DF60E0">
        <w:rPr>
          <w:b/>
          <w:sz w:val="28"/>
        </w:rPr>
        <w:t>ПОСТАНОВЛЕНИЕ №______</w:t>
      </w:r>
    </w:p>
    <w:p w:rsidR="008D3255" w:rsidRPr="00DF60E0" w:rsidRDefault="008D3255" w:rsidP="00321B23">
      <w:pPr>
        <w:spacing w:line="-220" w:lineRule="auto"/>
      </w:pPr>
    </w:p>
    <w:p w:rsidR="00321B23" w:rsidRPr="00C97329" w:rsidRDefault="00321B23" w:rsidP="00C97329">
      <w:pPr>
        <w:jc w:val="both"/>
        <w:rPr>
          <w:sz w:val="28"/>
          <w:szCs w:val="28"/>
        </w:rPr>
      </w:pPr>
      <w:r w:rsidRPr="00AC37D0">
        <w:rPr>
          <w:sz w:val="28"/>
          <w:szCs w:val="28"/>
          <w:u w:val="single"/>
        </w:rPr>
        <w:t xml:space="preserve">  </w:t>
      </w:r>
      <w:r w:rsidR="007B58D5" w:rsidRPr="00AC37D0">
        <w:rPr>
          <w:sz w:val="28"/>
          <w:szCs w:val="28"/>
          <w:u w:val="single"/>
        </w:rPr>
        <w:t>«         »___________</w:t>
      </w:r>
      <w:r w:rsidR="007B58D5">
        <w:rPr>
          <w:sz w:val="28"/>
          <w:szCs w:val="28"/>
        </w:rPr>
        <w:t xml:space="preserve"> </w:t>
      </w:r>
      <w:r w:rsidR="00C82FC4">
        <w:rPr>
          <w:sz w:val="28"/>
          <w:szCs w:val="28"/>
        </w:rPr>
        <w:t>2021</w:t>
      </w:r>
      <w:r w:rsidRPr="00C97329">
        <w:rPr>
          <w:sz w:val="28"/>
          <w:szCs w:val="28"/>
        </w:rPr>
        <w:t xml:space="preserve"> г.</w:t>
      </w:r>
    </w:p>
    <w:p w:rsidR="00321B23" w:rsidRPr="00DF60E0" w:rsidRDefault="00321B23" w:rsidP="00321B23">
      <w:pPr>
        <w:tabs>
          <w:tab w:val="left" w:pos="7454"/>
        </w:tabs>
        <w:jc w:val="both"/>
        <w:rPr>
          <w:b/>
          <w:sz w:val="28"/>
          <w:szCs w:val="28"/>
        </w:rPr>
      </w:pPr>
      <w:r w:rsidRPr="00DF60E0">
        <w:rPr>
          <w:sz w:val="28"/>
        </w:rPr>
        <w:tab/>
      </w:r>
      <w:r w:rsidRPr="00DF60E0">
        <w:t xml:space="preserve">         </w:t>
      </w:r>
    </w:p>
    <w:p w:rsidR="00321B23" w:rsidRPr="00DF60E0" w:rsidRDefault="00321B23" w:rsidP="00744D1A">
      <w:pPr>
        <w:ind w:right="-2" w:firstLine="708"/>
        <w:jc w:val="center"/>
        <w:rPr>
          <w:sz w:val="28"/>
          <w:szCs w:val="28"/>
        </w:rPr>
      </w:pPr>
      <w:r w:rsidRPr="00DF60E0">
        <w:rPr>
          <w:sz w:val="28"/>
          <w:szCs w:val="28"/>
        </w:rPr>
        <w:t xml:space="preserve">«О внесении изменений и дополнений в </w:t>
      </w:r>
      <w:r w:rsidR="00AC3FC9" w:rsidRPr="00DF60E0">
        <w:rPr>
          <w:sz w:val="28"/>
          <w:szCs w:val="28"/>
        </w:rPr>
        <w:t xml:space="preserve">постановление местной администрации городского округа Нальчик от </w:t>
      </w:r>
      <w:r w:rsidR="00C82FC4">
        <w:rPr>
          <w:sz w:val="28"/>
          <w:szCs w:val="28"/>
        </w:rPr>
        <w:t>13.04.2021</w:t>
      </w:r>
      <w:r w:rsidR="00AC3FC9" w:rsidRPr="00DF60E0">
        <w:rPr>
          <w:sz w:val="28"/>
          <w:szCs w:val="28"/>
        </w:rPr>
        <w:t xml:space="preserve"> г. №</w:t>
      </w:r>
      <w:r w:rsidR="00C82FC4">
        <w:rPr>
          <w:sz w:val="28"/>
          <w:szCs w:val="28"/>
        </w:rPr>
        <w:t>623</w:t>
      </w:r>
      <w:r w:rsidR="00AC3FC9" w:rsidRPr="00DF60E0">
        <w:rPr>
          <w:sz w:val="28"/>
          <w:szCs w:val="28"/>
        </w:rPr>
        <w:t xml:space="preserve"> «О размещении нестационарных торговых объектов на территории городского округа Нальчик»</w:t>
      </w:r>
    </w:p>
    <w:p w:rsidR="00321B23" w:rsidRPr="00DF60E0" w:rsidRDefault="00321B23" w:rsidP="00712AFE">
      <w:pPr>
        <w:ind w:right="-426"/>
        <w:jc w:val="center"/>
        <w:rPr>
          <w:b/>
          <w:sz w:val="28"/>
          <w:szCs w:val="28"/>
        </w:rPr>
      </w:pPr>
    </w:p>
    <w:p w:rsidR="00321B23" w:rsidRPr="00DF60E0" w:rsidRDefault="00321B23" w:rsidP="00744D1A">
      <w:pPr>
        <w:ind w:right="-2" w:firstLine="708"/>
        <w:jc w:val="both"/>
        <w:rPr>
          <w:b/>
          <w:sz w:val="28"/>
          <w:szCs w:val="28"/>
        </w:rPr>
      </w:pPr>
      <w:r w:rsidRPr="00DF60E0">
        <w:rPr>
          <w:sz w:val="28"/>
          <w:szCs w:val="28"/>
        </w:rPr>
        <w:t xml:space="preserve">В целях приведения в соответствие с действующим законодательством, Местная администрация городского округа Нальчик </w:t>
      </w:r>
      <w:r w:rsidRPr="00DF60E0">
        <w:rPr>
          <w:b/>
          <w:sz w:val="28"/>
          <w:szCs w:val="28"/>
        </w:rPr>
        <w:t>постановляет:</w:t>
      </w:r>
    </w:p>
    <w:p w:rsidR="00AD4251" w:rsidRDefault="00EC2E7F" w:rsidP="00617D20">
      <w:pPr>
        <w:ind w:right="-115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</w:t>
      </w:r>
      <w:r w:rsidR="00C82FC4">
        <w:rPr>
          <w:sz w:val="28"/>
          <w:szCs w:val="28"/>
        </w:rPr>
        <w:t>Порядок размещения нестационарных торговых объектов</w:t>
      </w:r>
      <w:r w:rsidRPr="00EE3385">
        <w:rPr>
          <w:sz w:val="28"/>
          <w:szCs w:val="28"/>
        </w:rPr>
        <w:t xml:space="preserve"> на территории городского округа Нальчик</w:t>
      </w:r>
      <w:r w:rsidR="00C82FC4">
        <w:rPr>
          <w:sz w:val="28"/>
          <w:szCs w:val="28"/>
        </w:rPr>
        <w:t>, утвержденного</w:t>
      </w:r>
      <w:r w:rsidRPr="00DF60E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C82FC4">
        <w:rPr>
          <w:sz w:val="28"/>
          <w:szCs w:val="28"/>
        </w:rPr>
        <w:t xml:space="preserve"> М</w:t>
      </w:r>
      <w:r w:rsidRPr="00DF60E0">
        <w:rPr>
          <w:sz w:val="28"/>
          <w:szCs w:val="28"/>
        </w:rPr>
        <w:t xml:space="preserve">естной администрации городского округа Нальчик </w:t>
      </w:r>
      <w:r w:rsidR="00C82FC4" w:rsidRPr="00DF60E0">
        <w:rPr>
          <w:sz w:val="28"/>
          <w:szCs w:val="28"/>
        </w:rPr>
        <w:t xml:space="preserve">от </w:t>
      </w:r>
      <w:r w:rsidR="00C82FC4">
        <w:rPr>
          <w:sz w:val="28"/>
          <w:szCs w:val="28"/>
        </w:rPr>
        <w:t>13.04.2021</w:t>
      </w:r>
      <w:r w:rsidR="00C82FC4" w:rsidRPr="00DF60E0">
        <w:rPr>
          <w:sz w:val="28"/>
          <w:szCs w:val="28"/>
        </w:rPr>
        <w:t xml:space="preserve"> г. №</w:t>
      </w:r>
      <w:r w:rsidR="00C82FC4">
        <w:rPr>
          <w:sz w:val="28"/>
          <w:szCs w:val="28"/>
        </w:rPr>
        <w:t>623</w:t>
      </w:r>
      <w:r w:rsidR="00C82FC4" w:rsidRPr="00DF60E0">
        <w:rPr>
          <w:sz w:val="28"/>
          <w:szCs w:val="28"/>
        </w:rPr>
        <w:t xml:space="preserve"> «О размещении нестационарных торговых объектов на территории городского округа Нальчик»</w:t>
      </w:r>
      <w:r w:rsidRPr="00DF60E0">
        <w:rPr>
          <w:rFonts w:eastAsiaTheme="minorHAnsi"/>
          <w:sz w:val="28"/>
          <w:szCs w:val="28"/>
          <w:lang w:eastAsia="en-US"/>
        </w:rPr>
        <w:t xml:space="preserve"> внести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 и</w:t>
      </w:r>
      <w:r w:rsidRPr="00DF60E0">
        <w:rPr>
          <w:rFonts w:eastAsiaTheme="minorHAnsi"/>
          <w:sz w:val="28"/>
          <w:szCs w:val="28"/>
          <w:lang w:eastAsia="en-US"/>
        </w:rPr>
        <w:t xml:space="preserve"> дополнения:</w:t>
      </w:r>
      <w:r w:rsidR="00617D20">
        <w:rPr>
          <w:rFonts w:eastAsiaTheme="minorHAnsi"/>
          <w:sz w:val="28"/>
          <w:szCs w:val="28"/>
          <w:lang w:eastAsia="en-US"/>
        </w:rPr>
        <w:t xml:space="preserve"> </w:t>
      </w:r>
    </w:p>
    <w:p w:rsidR="00647E43" w:rsidRDefault="00617D20" w:rsidP="0047234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C123BF">
        <w:rPr>
          <w:rFonts w:eastAsiaTheme="minorHAnsi"/>
          <w:sz w:val="28"/>
          <w:szCs w:val="28"/>
          <w:lang w:eastAsia="en-US"/>
        </w:rPr>
        <w:t xml:space="preserve">. </w:t>
      </w:r>
      <w:r w:rsidR="00647E43">
        <w:rPr>
          <w:rFonts w:eastAsiaTheme="minorHAnsi"/>
          <w:sz w:val="28"/>
          <w:szCs w:val="28"/>
          <w:lang w:eastAsia="en-US"/>
        </w:rPr>
        <w:t>Пункт</w:t>
      </w:r>
      <w:r w:rsidR="00C82FC4">
        <w:rPr>
          <w:rFonts w:eastAsiaTheme="minorHAnsi"/>
          <w:sz w:val="28"/>
          <w:szCs w:val="28"/>
          <w:lang w:eastAsia="en-US"/>
        </w:rPr>
        <w:t xml:space="preserve"> 2.4. Формы договора на размещение нестационарного торгового </w:t>
      </w:r>
      <w:r w:rsidR="00C82FC4" w:rsidRPr="00C82FC4">
        <w:rPr>
          <w:rFonts w:eastAsiaTheme="minorHAnsi"/>
          <w:sz w:val="28"/>
          <w:szCs w:val="28"/>
          <w:lang w:eastAsia="en-US"/>
        </w:rPr>
        <w:t>объекта (Приложение №3)</w:t>
      </w:r>
      <w:r w:rsidR="00C123BF" w:rsidRPr="00C82FC4">
        <w:rPr>
          <w:rFonts w:eastAsiaTheme="minorHAnsi"/>
          <w:sz w:val="28"/>
          <w:szCs w:val="28"/>
          <w:lang w:eastAsia="en-US"/>
        </w:rPr>
        <w:t xml:space="preserve"> </w:t>
      </w:r>
      <w:r w:rsidR="00647E43" w:rsidRPr="00C82FC4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C82FC4" w:rsidRPr="00C82FC4">
        <w:rPr>
          <w:rFonts w:eastAsiaTheme="minorHAnsi"/>
          <w:sz w:val="28"/>
          <w:szCs w:val="28"/>
          <w:lang w:eastAsia="en-US"/>
        </w:rPr>
        <w:t xml:space="preserve"> </w:t>
      </w:r>
      <w:r w:rsidR="00647E43" w:rsidRPr="00C82FC4">
        <w:rPr>
          <w:sz w:val="28"/>
          <w:szCs w:val="28"/>
        </w:rPr>
        <w:t>«</w:t>
      </w:r>
      <w:r w:rsidR="00F61901">
        <w:rPr>
          <w:sz w:val="28"/>
          <w:szCs w:val="28"/>
        </w:rPr>
        <w:t>Плата за размещение нестационарного торгового объекта подлежит ежегодной индексации в зависимости от уровня инфляции</w:t>
      </w:r>
      <w:r w:rsidR="00C82FC4">
        <w:rPr>
          <w:sz w:val="28"/>
          <w:szCs w:val="28"/>
        </w:rPr>
        <w:t>».</w:t>
      </w:r>
    </w:p>
    <w:p w:rsidR="00C82FC4" w:rsidRDefault="00831539" w:rsidP="0047234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 Пункт 2.1</w:t>
      </w:r>
      <w:r w:rsidR="00C82FC4">
        <w:rPr>
          <w:sz w:val="28"/>
          <w:szCs w:val="28"/>
        </w:rPr>
        <w:t xml:space="preserve">. </w:t>
      </w:r>
      <w:r w:rsidR="00C82FC4">
        <w:rPr>
          <w:rFonts w:eastAsiaTheme="minorHAnsi"/>
          <w:sz w:val="28"/>
          <w:szCs w:val="28"/>
          <w:lang w:eastAsia="en-US"/>
        </w:rPr>
        <w:t xml:space="preserve">Формы договора на размещение нестационарного торгового </w:t>
      </w:r>
      <w:r w:rsidR="00C82FC4" w:rsidRPr="00C82FC4">
        <w:rPr>
          <w:rFonts w:eastAsiaTheme="minorHAnsi"/>
          <w:sz w:val="28"/>
          <w:szCs w:val="28"/>
          <w:lang w:eastAsia="en-US"/>
        </w:rPr>
        <w:t xml:space="preserve">объекта (Приложение №3) изложить в следующей редакции: </w:t>
      </w:r>
      <w:r>
        <w:rPr>
          <w:rFonts w:eastAsiaTheme="minorHAnsi"/>
          <w:sz w:val="28"/>
          <w:szCs w:val="28"/>
          <w:lang w:eastAsia="en-US"/>
        </w:rPr>
        <w:t>«Плата за размещение нестационарного торгового объекта устанавливается в размере _____________ (_______________) руб. ежемесячно».</w:t>
      </w:r>
    </w:p>
    <w:p w:rsidR="00F44C7A" w:rsidRDefault="00F44C7A" w:rsidP="0047234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>
        <w:rPr>
          <w:sz w:val="28"/>
          <w:szCs w:val="28"/>
        </w:rPr>
        <w:t>Пункт 7.6.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Формы договора на размещение нестационарного торгового </w:t>
      </w:r>
      <w:r>
        <w:rPr>
          <w:rFonts w:eastAsiaTheme="minorHAnsi"/>
          <w:sz w:val="28"/>
          <w:szCs w:val="28"/>
          <w:lang w:eastAsia="en-US"/>
        </w:rPr>
        <w:t xml:space="preserve">объекта (Приложение №3) и приложение </w:t>
      </w:r>
      <w:r w:rsidR="0047234E">
        <w:rPr>
          <w:rFonts w:eastAsiaTheme="minorHAnsi"/>
          <w:sz w:val="28"/>
          <w:szCs w:val="28"/>
          <w:lang w:eastAsia="en-US"/>
        </w:rPr>
        <w:t>№2 к Д</w:t>
      </w:r>
      <w:r>
        <w:rPr>
          <w:rFonts w:eastAsiaTheme="minorHAnsi"/>
          <w:sz w:val="28"/>
          <w:szCs w:val="28"/>
          <w:lang w:eastAsia="en-US"/>
        </w:rPr>
        <w:t>оговору исключить.</w:t>
      </w:r>
    </w:p>
    <w:p w:rsidR="00F44C7A" w:rsidRDefault="00F44C7A" w:rsidP="004723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В</w:t>
      </w:r>
      <w:r>
        <w:rPr>
          <w:rFonts w:eastAsiaTheme="minorHAnsi"/>
          <w:sz w:val="28"/>
          <w:szCs w:val="28"/>
          <w:lang w:eastAsia="en-US"/>
        </w:rPr>
        <w:t xml:space="preserve"> нумерационном </w:t>
      </w:r>
      <w:r w:rsidRPr="00F44C7A">
        <w:rPr>
          <w:rFonts w:eastAsiaTheme="minorHAnsi"/>
          <w:sz w:val="28"/>
          <w:szCs w:val="28"/>
          <w:lang w:eastAsia="en-US"/>
        </w:rPr>
        <w:t>заголовке</w:t>
      </w:r>
      <w:r>
        <w:rPr>
          <w:rFonts w:eastAsiaTheme="minorHAnsi"/>
          <w:sz w:val="28"/>
          <w:szCs w:val="28"/>
          <w:lang w:eastAsia="en-US"/>
        </w:rPr>
        <w:t xml:space="preserve"> приложения</w:t>
      </w:r>
      <w:r>
        <w:rPr>
          <w:rFonts w:eastAsiaTheme="minorHAnsi"/>
          <w:sz w:val="28"/>
          <w:szCs w:val="28"/>
          <w:lang w:eastAsia="en-US"/>
        </w:rPr>
        <w:t xml:space="preserve"> №3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7234E">
        <w:rPr>
          <w:rFonts w:eastAsiaTheme="minorHAnsi"/>
          <w:sz w:val="28"/>
          <w:szCs w:val="28"/>
          <w:lang w:eastAsia="en-US"/>
        </w:rPr>
        <w:t>Форме</w:t>
      </w:r>
      <w:r w:rsidR="0047234E">
        <w:rPr>
          <w:rFonts w:eastAsiaTheme="minorHAnsi"/>
          <w:sz w:val="28"/>
          <w:szCs w:val="28"/>
          <w:lang w:eastAsia="en-US"/>
        </w:rPr>
        <w:t xml:space="preserve"> договора на размещение нестационарного торгового </w:t>
      </w:r>
      <w:r w:rsidR="0047234E">
        <w:rPr>
          <w:rFonts w:eastAsiaTheme="minorHAnsi"/>
          <w:sz w:val="28"/>
          <w:szCs w:val="28"/>
          <w:lang w:eastAsia="en-US"/>
        </w:rPr>
        <w:t xml:space="preserve">объекта (Приложение №3) </w:t>
      </w:r>
      <w:r>
        <w:rPr>
          <w:rFonts w:eastAsiaTheme="minorHAnsi"/>
          <w:sz w:val="28"/>
          <w:szCs w:val="28"/>
          <w:lang w:eastAsia="en-US"/>
        </w:rPr>
        <w:t>число «3»</w:t>
      </w:r>
      <w:r>
        <w:rPr>
          <w:rFonts w:eastAsiaTheme="minorHAnsi"/>
          <w:sz w:val="28"/>
          <w:szCs w:val="28"/>
          <w:lang w:eastAsia="en-US"/>
        </w:rPr>
        <w:t xml:space="preserve"> заменить </w:t>
      </w:r>
      <w:r>
        <w:rPr>
          <w:rFonts w:eastAsiaTheme="minorHAnsi"/>
          <w:sz w:val="28"/>
          <w:szCs w:val="28"/>
          <w:lang w:eastAsia="en-US"/>
        </w:rPr>
        <w:t>на «2».</w:t>
      </w:r>
    </w:p>
    <w:p w:rsidR="00F44C7A" w:rsidRDefault="002A1932" w:rsidP="00F44C7A">
      <w:pPr>
        <w:ind w:right="-115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44C7A">
        <w:rPr>
          <w:rFonts w:eastAsiaTheme="minorHAnsi"/>
          <w:sz w:val="28"/>
          <w:szCs w:val="28"/>
          <w:lang w:eastAsia="en-US"/>
        </w:rPr>
        <w:t xml:space="preserve">. В </w:t>
      </w:r>
      <w:r w:rsidR="00F44C7A">
        <w:rPr>
          <w:sz w:val="28"/>
          <w:szCs w:val="28"/>
        </w:rPr>
        <w:t>Положение о проведении конкурса на право заключения договора на размещение нестационарного торгового объекта на территории городского округа Нальчик</w:t>
      </w:r>
      <w:r w:rsidR="00F44C7A">
        <w:rPr>
          <w:sz w:val="28"/>
          <w:szCs w:val="28"/>
        </w:rPr>
        <w:t>, утвержденного</w:t>
      </w:r>
      <w:r w:rsidR="00F44C7A" w:rsidRPr="00DF60E0">
        <w:rPr>
          <w:sz w:val="28"/>
          <w:szCs w:val="28"/>
        </w:rPr>
        <w:t xml:space="preserve"> </w:t>
      </w:r>
      <w:r w:rsidR="00F44C7A">
        <w:rPr>
          <w:sz w:val="28"/>
          <w:szCs w:val="28"/>
        </w:rPr>
        <w:t>постановлением М</w:t>
      </w:r>
      <w:r w:rsidR="00F44C7A" w:rsidRPr="00DF60E0">
        <w:rPr>
          <w:sz w:val="28"/>
          <w:szCs w:val="28"/>
        </w:rPr>
        <w:t xml:space="preserve">естной администрации городского округа Нальчик от </w:t>
      </w:r>
      <w:r w:rsidR="00F44C7A">
        <w:rPr>
          <w:sz w:val="28"/>
          <w:szCs w:val="28"/>
        </w:rPr>
        <w:t>13.04.2021</w:t>
      </w:r>
      <w:r w:rsidR="00F44C7A" w:rsidRPr="00DF60E0">
        <w:rPr>
          <w:sz w:val="28"/>
          <w:szCs w:val="28"/>
        </w:rPr>
        <w:t xml:space="preserve"> г. №</w:t>
      </w:r>
      <w:r w:rsidR="00F44C7A">
        <w:rPr>
          <w:sz w:val="28"/>
          <w:szCs w:val="28"/>
        </w:rPr>
        <w:t>623</w:t>
      </w:r>
      <w:r w:rsidR="00F44C7A" w:rsidRPr="00DF60E0">
        <w:rPr>
          <w:sz w:val="28"/>
          <w:szCs w:val="28"/>
        </w:rPr>
        <w:t xml:space="preserve"> «О размещении нестационарных торговых объектов на территории городского округа Нальчик»</w:t>
      </w:r>
      <w:r w:rsidR="00F44C7A" w:rsidRPr="00DF60E0">
        <w:rPr>
          <w:rFonts w:eastAsiaTheme="minorHAnsi"/>
          <w:sz w:val="28"/>
          <w:szCs w:val="28"/>
          <w:lang w:eastAsia="en-US"/>
        </w:rPr>
        <w:t xml:space="preserve"> внести</w:t>
      </w:r>
      <w:r w:rsidR="00F44C7A">
        <w:rPr>
          <w:rFonts w:eastAsiaTheme="minorHAnsi"/>
          <w:sz w:val="28"/>
          <w:szCs w:val="28"/>
          <w:lang w:eastAsia="en-US"/>
        </w:rPr>
        <w:t xml:space="preserve"> следующие изменения и</w:t>
      </w:r>
      <w:r w:rsidR="00F44C7A" w:rsidRPr="00DF60E0">
        <w:rPr>
          <w:rFonts w:eastAsiaTheme="minorHAnsi"/>
          <w:sz w:val="28"/>
          <w:szCs w:val="28"/>
          <w:lang w:eastAsia="en-US"/>
        </w:rPr>
        <w:t xml:space="preserve"> дополнения:</w:t>
      </w:r>
      <w:r w:rsidR="00F44C7A">
        <w:rPr>
          <w:rFonts w:eastAsiaTheme="minorHAnsi"/>
          <w:sz w:val="28"/>
          <w:szCs w:val="28"/>
          <w:lang w:eastAsia="en-US"/>
        </w:rPr>
        <w:t xml:space="preserve"> </w:t>
      </w:r>
    </w:p>
    <w:p w:rsidR="00F44C7A" w:rsidRDefault="002A1932" w:rsidP="00F44C7A">
      <w:pPr>
        <w:ind w:right="-115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7234E">
        <w:rPr>
          <w:rFonts w:eastAsiaTheme="minorHAnsi"/>
          <w:sz w:val="28"/>
          <w:szCs w:val="28"/>
          <w:lang w:eastAsia="en-US"/>
        </w:rPr>
        <w:t>.1</w:t>
      </w:r>
      <w:r w:rsidR="00F44C7A">
        <w:rPr>
          <w:rFonts w:eastAsiaTheme="minorHAnsi"/>
          <w:sz w:val="28"/>
          <w:szCs w:val="28"/>
          <w:lang w:eastAsia="en-US"/>
        </w:rPr>
        <w:t>.</w:t>
      </w:r>
      <w:r w:rsidR="00F44C7A" w:rsidRPr="00F44C7A">
        <w:rPr>
          <w:rFonts w:eastAsiaTheme="minorHAnsi"/>
          <w:sz w:val="28"/>
          <w:szCs w:val="28"/>
          <w:lang w:eastAsia="en-US"/>
        </w:rPr>
        <w:t xml:space="preserve"> </w:t>
      </w:r>
      <w:r w:rsidR="00F44C7A">
        <w:rPr>
          <w:rFonts w:eastAsiaTheme="minorHAnsi"/>
          <w:sz w:val="28"/>
          <w:szCs w:val="28"/>
          <w:lang w:eastAsia="en-US"/>
        </w:rPr>
        <w:t xml:space="preserve">Пункт 2.4. </w:t>
      </w:r>
      <w:r w:rsidR="0047234E">
        <w:rPr>
          <w:rFonts w:eastAsiaTheme="minorHAnsi"/>
          <w:sz w:val="28"/>
          <w:szCs w:val="28"/>
          <w:lang w:eastAsia="en-US"/>
        </w:rPr>
        <w:t>Проекта</w:t>
      </w:r>
      <w:r w:rsidR="00F44C7A">
        <w:rPr>
          <w:rFonts w:eastAsiaTheme="minorHAnsi"/>
          <w:sz w:val="28"/>
          <w:szCs w:val="28"/>
          <w:lang w:eastAsia="en-US"/>
        </w:rPr>
        <w:t xml:space="preserve"> договора на размещение нестационарного торгового </w:t>
      </w:r>
      <w:r w:rsidR="0047234E">
        <w:rPr>
          <w:rFonts w:eastAsiaTheme="minorHAnsi"/>
          <w:sz w:val="28"/>
          <w:szCs w:val="28"/>
          <w:lang w:eastAsia="en-US"/>
        </w:rPr>
        <w:t>объекта (Приложение №1</w:t>
      </w:r>
      <w:r w:rsidR="00F44C7A" w:rsidRPr="00C82FC4">
        <w:rPr>
          <w:rFonts w:eastAsiaTheme="minorHAnsi"/>
          <w:sz w:val="28"/>
          <w:szCs w:val="28"/>
          <w:lang w:eastAsia="en-US"/>
        </w:rPr>
        <w:t xml:space="preserve">) изложить в следующей редакции: </w:t>
      </w:r>
      <w:r w:rsidR="00F44C7A" w:rsidRPr="00C82FC4">
        <w:rPr>
          <w:sz w:val="28"/>
          <w:szCs w:val="28"/>
        </w:rPr>
        <w:t>«</w:t>
      </w:r>
      <w:r w:rsidR="00F44C7A">
        <w:rPr>
          <w:sz w:val="28"/>
          <w:szCs w:val="28"/>
        </w:rPr>
        <w:t>Плата за размещение нестационарного торгового объекта подлежит ежегодной индексации в зависимости от уровня инфляции».</w:t>
      </w:r>
      <w:r w:rsidR="00F44C7A">
        <w:rPr>
          <w:sz w:val="28"/>
          <w:szCs w:val="28"/>
        </w:rPr>
        <w:t xml:space="preserve"> </w:t>
      </w:r>
    </w:p>
    <w:p w:rsidR="0047234E" w:rsidRDefault="002A1932" w:rsidP="0047234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7234E">
        <w:rPr>
          <w:sz w:val="28"/>
          <w:szCs w:val="28"/>
        </w:rPr>
        <w:t xml:space="preserve">.2. Пункт 2.1. </w:t>
      </w:r>
      <w:r w:rsidR="0047234E">
        <w:rPr>
          <w:rFonts w:eastAsiaTheme="minorHAnsi"/>
          <w:sz w:val="28"/>
          <w:szCs w:val="28"/>
          <w:lang w:eastAsia="en-US"/>
        </w:rPr>
        <w:t>Проекта</w:t>
      </w:r>
      <w:r w:rsidR="0047234E">
        <w:rPr>
          <w:rFonts w:eastAsiaTheme="minorHAnsi"/>
          <w:sz w:val="28"/>
          <w:szCs w:val="28"/>
          <w:lang w:eastAsia="en-US"/>
        </w:rPr>
        <w:t xml:space="preserve"> договора на размещение нестационарного торгового </w:t>
      </w:r>
      <w:r w:rsidR="0047234E">
        <w:rPr>
          <w:rFonts w:eastAsiaTheme="minorHAnsi"/>
          <w:sz w:val="28"/>
          <w:szCs w:val="28"/>
          <w:lang w:eastAsia="en-US"/>
        </w:rPr>
        <w:t>объекта (Приложение №1</w:t>
      </w:r>
      <w:r w:rsidR="0047234E" w:rsidRPr="00C82FC4">
        <w:rPr>
          <w:rFonts w:eastAsiaTheme="minorHAnsi"/>
          <w:sz w:val="28"/>
          <w:szCs w:val="28"/>
          <w:lang w:eastAsia="en-US"/>
        </w:rPr>
        <w:t xml:space="preserve">) изложить в следующей редакции: </w:t>
      </w:r>
      <w:r w:rsidR="0047234E">
        <w:rPr>
          <w:rFonts w:eastAsiaTheme="minorHAnsi"/>
          <w:sz w:val="28"/>
          <w:szCs w:val="28"/>
          <w:lang w:eastAsia="en-US"/>
        </w:rPr>
        <w:t xml:space="preserve">«Плата за размещение нестационарного торгового объекта устанавливается в соответствии с протоколом </w:t>
      </w:r>
      <w:r w:rsidR="0047234E">
        <w:rPr>
          <w:rFonts w:eastAsiaTheme="minorHAnsi"/>
          <w:sz w:val="28"/>
          <w:szCs w:val="28"/>
          <w:lang w:eastAsia="en-US"/>
        </w:rPr>
        <w:lastRenderedPageBreak/>
        <w:t>оценки и сопоставления заявок на участие в конкурсе от «___»___________ _____ г. №___ в размере _____________ (_______________) руб. ежемесячно».</w:t>
      </w:r>
    </w:p>
    <w:p w:rsidR="0047234E" w:rsidRDefault="002A1932" w:rsidP="0047234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7234E">
        <w:rPr>
          <w:rFonts w:eastAsiaTheme="minorHAnsi"/>
          <w:sz w:val="28"/>
          <w:szCs w:val="28"/>
          <w:lang w:eastAsia="en-US"/>
        </w:rPr>
        <w:t xml:space="preserve">.3. </w:t>
      </w:r>
      <w:r w:rsidR="0047234E">
        <w:rPr>
          <w:sz w:val="28"/>
          <w:szCs w:val="28"/>
        </w:rPr>
        <w:t xml:space="preserve">Пункт 7.6. </w:t>
      </w:r>
      <w:r w:rsidR="0047234E">
        <w:rPr>
          <w:rFonts w:eastAsiaTheme="minorHAnsi"/>
          <w:sz w:val="28"/>
          <w:szCs w:val="28"/>
          <w:lang w:eastAsia="en-US"/>
        </w:rPr>
        <w:t xml:space="preserve">Проекта договора на размещение нестационарного торгового объекта (Приложение №3) и приложение </w:t>
      </w:r>
      <w:r w:rsidR="0047234E">
        <w:rPr>
          <w:rFonts w:eastAsiaTheme="minorHAnsi"/>
          <w:sz w:val="28"/>
          <w:szCs w:val="28"/>
          <w:lang w:eastAsia="en-US"/>
        </w:rPr>
        <w:t>№2 к Д</w:t>
      </w:r>
      <w:r w:rsidR="0047234E">
        <w:rPr>
          <w:rFonts w:eastAsiaTheme="minorHAnsi"/>
          <w:sz w:val="28"/>
          <w:szCs w:val="28"/>
          <w:lang w:eastAsia="en-US"/>
        </w:rPr>
        <w:t>оговору исключить.</w:t>
      </w:r>
      <w:r w:rsidR="0047234E">
        <w:rPr>
          <w:rFonts w:eastAsiaTheme="minorHAnsi"/>
          <w:sz w:val="28"/>
          <w:szCs w:val="28"/>
          <w:lang w:eastAsia="en-US"/>
        </w:rPr>
        <w:t xml:space="preserve"> </w:t>
      </w:r>
    </w:p>
    <w:p w:rsidR="0047234E" w:rsidRDefault="002A1932" w:rsidP="004723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7234E">
        <w:rPr>
          <w:rFonts w:eastAsiaTheme="minorHAnsi"/>
          <w:sz w:val="28"/>
          <w:szCs w:val="28"/>
          <w:lang w:eastAsia="en-US"/>
        </w:rPr>
        <w:t xml:space="preserve">.4. В нумерационном </w:t>
      </w:r>
      <w:r w:rsidR="0047234E" w:rsidRPr="00F44C7A">
        <w:rPr>
          <w:rFonts w:eastAsiaTheme="minorHAnsi"/>
          <w:sz w:val="28"/>
          <w:szCs w:val="28"/>
          <w:lang w:eastAsia="en-US"/>
        </w:rPr>
        <w:t>заголовке</w:t>
      </w:r>
      <w:r w:rsidR="0047234E">
        <w:rPr>
          <w:rFonts w:eastAsiaTheme="minorHAnsi"/>
          <w:sz w:val="28"/>
          <w:szCs w:val="28"/>
          <w:lang w:eastAsia="en-US"/>
        </w:rPr>
        <w:t xml:space="preserve"> приложения №3 к </w:t>
      </w:r>
      <w:r w:rsidR="0047234E">
        <w:rPr>
          <w:rFonts w:eastAsiaTheme="minorHAnsi"/>
          <w:sz w:val="28"/>
          <w:szCs w:val="28"/>
          <w:lang w:eastAsia="en-US"/>
        </w:rPr>
        <w:t>Проекту</w:t>
      </w:r>
      <w:r w:rsidR="0047234E">
        <w:rPr>
          <w:rFonts w:eastAsiaTheme="minorHAnsi"/>
          <w:sz w:val="28"/>
          <w:szCs w:val="28"/>
          <w:lang w:eastAsia="en-US"/>
        </w:rPr>
        <w:t xml:space="preserve"> договора на размещение нестационарного торгового объекта (Приложение №1</w:t>
      </w:r>
      <w:r w:rsidR="0047234E" w:rsidRPr="00C82FC4">
        <w:rPr>
          <w:rFonts w:eastAsiaTheme="minorHAnsi"/>
          <w:sz w:val="28"/>
          <w:szCs w:val="28"/>
          <w:lang w:eastAsia="en-US"/>
        </w:rPr>
        <w:t>)</w:t>
      </w:r>
      <w:r w:rsidR="0047234E">
        <w:rPr>
          <w:rFonts w:eastAsiaTheme="minorHAnsi"/>
          <w:sz w:val="28"/>
          <w:szCs w:val="28"/>
          <w:lang w:eastAsia="en-US"/>
        </w:rPr>
        <w:t xml:space="preserve"> </w:t>
      </w:r>
      <w:r w:rsidR="0047234E">
        <w:rPr>
          <w:rFonts w:eastAsiaTheme="minorHAnsi"/>
          <w:sz w:val="28"/>
          <w:szCs w:val="28"/>
          <w:lang w:eastAsia="en-US"/>
        </w:rPr>
        <w:t>число «3» заменить на «2».</w:t>
      </w:r>
      <w:r w:rsidR="0047234E">
        <w:rPr>
          <w:rFonts w:eastAsiaTheme="minorHAnsi"/>
          <w:sz w:val="28"/>
          <w:szCs w:val="28"/>
          <w:lang w:eastAsia="en-US"/>
        </w:rPr>
        <w:t xml:space="preserve"> </w:t>
      </w:r>
    </w:p>
    <w:p w:rsidR="002A1932" w:rsidRDefault="002A1932" w:rsidP="002A1932">
      <w:pPr>
        <w:ind w:right="-115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7234E">
        <w:rPr>
          <w:rFonts w:eastAsiaTheme="minorHAnsi"/>
          <w:sz w:val="28"/>
          <w:szCs w:val="28"/>
          <w:lang w:eastAsia="en-US"/>
        </w:rPr>
        <w:t xml:space="preserve">.5. </w:t>
      </w:r>
      <w:r>
        <w:rPr>
          <w:rFonts w:eastAsiaTheme="minorHAnsi"/>
          <w:sz w:val="28"/>
          <w:szCs w:val="28"/>
          <w:lang w:eastAsia="en-US"/>
        </w:rPr>
        <w:t>Пункт 2.4. Проекта договора на размещение нестационарного торгового объекта</w:t>
      </w:r>
      <w:r>
        <w:rPr>
          <w:rFonts w:eastAsiaTheme="minorHAnsi"/>
          <w:sz w:val="28"/>
          <w:szCs w:val="28"/>
          <w:lang w:eastAsia="en-US"/>
        </w:rPr>
        <w:t xml:space="preserve"> (несезонного нестационарного торгового объекта в составе остановочного комплекса) (Приложение №2</w:t>
      </w:r>
      <w:r w:rsidRPr="00C82FC4">
        <w:rPr>
          <w:rFonts w:eastAsiaTheme="minorHAnsi"/>
          <w:sz w:val="28"/>
          <w:szCs w:val="28"/>
          <w:lang w:eastAsia="en-US"/>
        </w:rPr>
        <w:t xml:space="preserve">) изложить в следующей редакции: </w:t>
      </w:r>
      <w:r w:rsidRPr="00C82FC4">
        <w:rPr>
          <w:sz w:val="28"/>
          <w:szCs w:val="28"/>
        </w:rPr>
        <w:t>«</w:t>
      </w:r>
      <w:r>
        <w:rPr>
          <w:sz w:val="28"/>
          <w:szCs w:val="28"/>
        </w:rPr>
        <w:t xml:space="preserve">Плата за размещение нестационарного торгового объекта подлежит ежегодной индексации в зависимости от уровня инфляции». </w:t>
      </w:r>
      <w:r>
        <w:rPr>
          <w:sz w:val="28"/>
          <w:szCs w:val="28"/>
        </w:rPr>
        <w:t xml:space="preserve"> </w:t>
      </w:r>
    </w:p>
    <w:p w:rsidR="002A1932" w:rsidRDefault="002A1932" w:rsidP="002A193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2.6</w:t>
      </w:r>
      <w:r>
        <w:rPr>
          <w:sz w:val="28"/>
          <w:szCs w:val="28"/>
        </w:rPr>
        <w:t xml:space="preserve">. Пункт 2.1. </w:t>
      </w:r>
      <w:r>
        <w:rPr>
          <w:rFonts w:eastAsiaTheme="minorHAnsi"/>
          <w:sz w:val="28"/>
          <w:szCs w:val="28"/>
          <w:lang w:eastAsia="en-US"/>
        </w:rPr>
        <w:t>Проекта договора на размещение нестационарного торгового объекта (несезонного нестационарного торгового объекта в составе остановочного комплекса) (Приложение №2</w:t>
      </w:r>
      <w:r w:rsidRPr="00C82FC4">
        <w:rPr>
          <w:rFonts w:eastAsiaTheme="minorHAnsi"/>
          <w:sz w:val="28"/>
          <w:szCs w:val="28"/>
          <w:lang w:eastAsia="en-US"/>
        </w:rPr>
        <w:t xml:space="preserve">) изложить в следующей редакции: </w:t>
      </w:r>
      <w:r>
        <w:rPr>
          <w:rFonts w:eastAsiaTheme="minorHAnsi"/>
          <w:sz w:val="28"/>
          <w:szCs w:val="28"/>
          <w:lang w:eastAsia="en-US"/>
        </w:rPr>
        <w:t>«Плата за размещение нестационарного торгового объекта устанавливается в соответствии с протоколом оценки и сопоставления заявок на участие в конкурсе от «___»___________ _____ г. №___ в размере _____________ (_______________) руб. ежемесячно».</w:t>
      </w:r>
    </w:p>
    <w:p w:rsidR="002A1932" w:rsidRDefault="002A1932" w:rsidP="002A193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Пункт 7.6. </w:t>
      </w:r>
      <w:r>
        <w:rPr>
          <w:rFonts w:eastAsiaTheme="minorHAnsi"/>
          <w:sz w:val="28"/>
          <w:szCs w:val="28"/>
          <w:lang w:eastAsia="en-US"/>
        </w:rPr>
        <w:t>Проекта договора на размещение нестационарного торгового объекта (несезонного нестационарного торгового объекта в составе остановочного комплекса) (Приложение №2</w:t>
      </w:r>
      <w:r w:rsidRPr="00C82FC4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и приложение №2 к Договору исключить.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A1932" w:rsidRDefault="002A1932" w:rsidP="002A19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</w:t>
      </w:r>
      <w:r>
        <w:rPr>
          <w:rFonts w:eastAsiaTheme="minorHAnsi"/>
          <w:sz w:val="28"/>
          <w:szCs w:val="28"/>
          <w:lang w:eastAsia="en-US"/>
        </w:rPr>
        <w:t xml:space="preserve">. В нумерационном </w:t>
      </w:r>
      <w:r w:rsidRPr="00F44C7A">
        <w:rPr>
          <w:rFonts w:eastAsiaTheme="minorHAnsi"/>
          <w:sz w:val="28"/>
          <w:szCs w:val="28"/>
          <w:lang w:eastAsia="en-US"/>
        </w:rPr>
        <w:t>заголовке</w:t>
      </w:r>
      <w:r>
        <w:rPr>
          <w:rFonts w:eastAsiaTheme="minorHAnsi"/>
          <w:sz w:val="28"/>
          <w:szCs w:val="28"/>
          <w:lang w:eastAsia="en-US"/>
        </w:rPr>
        <w:t xml:space="preserve"> приложения №3 к </w:t>
      </w:r>
      <w:r>
        <w:rPr>
          <w:rFonts w:eastAsiaTheme="minorHAnsi"/>
          <w:sz w:val="28"/>
          <w:szCs w:val="28"/>
          <w:lang w:eastAsia="en-US"/>
        </w:rPr>
        <w:t>Проекту</w:t>
      </w:r>
      <w:r>
        <w:rPr>
          <w:rFonts w:eastAsiaTheme="minorHAnsi"/>
          <w:sz w:val="28"/>
          <w:szCs w:val="28"/>
          <w:lang w:eastAsia="en-US"/>
        </w:rPr>
        <w:t xml:space="preserve"> договора на размещение нестационарного торгового объекта (несезонного нестационарного торгового объекта в составе остановочного комплекса) (Приложение №2</w:t>
      </w:r>
      <w:r w:rsidRPr="00C82FC4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число «3» заменить на «2». </w:t>
      </w:r>
    </w:p>
    <w:p w:rsidR="002A1932" w:rsidRPr="00C957D9" w:rsidRDefault="002A1932" w:rsidP="002A1932">
      <w:pPr>
        <w:pStyle w:val="ConsPlusNormal"/>
        <w:keepNext/>
        <w:widowControl/>
      </w:pPr>
      <w:r w:rsidRPr="00C957D9">
        <w:t xml:space="preserve">3. Опубликовать настоящее </w:t>
      </w:r>
      <w:r>
        <w:t>постановление</w:t>
      </w:r>
      <w:r w:rsidRPr="00C957D9">
        <w:t xml:space="preserve"> в газете «Нальчик» и разместить на официальном сайте городского округа Нальчик «admnalchik.ru» в порядке, установленном Уставом городского округа Нальчик.</w:t>
      </w:r>
    </w:p>
    <w:p w:rsidR="002A1932" w:rsidRPr="00C957D9" w:rsidRDefault="002A1932" w:rsidP="002A1932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7D9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постановления</w:t>
      </w:r>
      <w:r w:rsidRPr="00C957D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Первого заместителя Г</w:t>
      </w:r>
      <w:r w:rsidRPr="00C957D9">
        <w:rPr>
          <w:sz w:val="28"/>
          <w:szCs w:val="28"/>
        </w:rPr>
        <w:t xml:space="preserve">лавы местной администрации городского округа Нальчик </w:t>
      </w:r>
      <w:r>
        <w:rPr>
          <w:sz w:val="28"/>
          <w:szCs w:val="28"/>
        </w:rPr>
        <w:t>А.Ю.Тонконог</w:t>
      </w:r>
      <w:r w:rsidRPr="00C957D9">
        <w:rPr>
          <w:sz w:val="28"/>
          <w:szCs w:val="28"/>
        </w:rPr>
        <w:t>.</w:t>
      </w:r>
    </w:p>
    <w:p w:rsidR="002A1932" w:rsidRPr="00C82FC4" w:rsidRDefault="002A1932" w:rsidP="002A1932">
      <w:pPr>
        <w:jc w:val="both"/>
        <w:rPr>
          <w:rFonts w:eastAsiaTheme="minorHAnsi"/>
          <w:sz w:val="28"/>
          <w:szCs w:val="28"/>
          <w:lang w:eastAsia="en-US"/>
        </w:rPr>
      </w:pPr>
    </w:p>
    <w:p w:rsidR="00C334C8" w:rsidRPr="00DF60E0" w:rsidRDefault="00C334C8" w:rsidP="00321B23">
      <w:pPr>
        <w:ind w:right="-426"/>
        <w:rPr>
          <w:sz w:val="28"/>
          <w:szCs w:val="28"/>
        </w:rPr>
      </w:pPr>
    </w:p>
    <w:p w:rsidR="00A07475" w:rsidRPr="00DF60E0" w:rsidRDefault="00C82FC4" w:rsidP="005131B5">
      <w:pPr>
        <w:pStyle w:val="ConsPlusNormal"/>
        <w:ind w:firstLine="0"/>
      </w:pPr>
      <w:r>
        <w:t>Глава</w:t>
      </w:r>
      <w:r w:rsidR="008A1533">
        <w:t xml:space="preserve"> </w:t>
      </w:r>
      <w:r w:rsidR="00A07475" w:rsidRPr="00DF60E0">
        <w:t>местной администрации</w:t>
      </w:r>
    </w:p>
    <w:p w:rsidR="00A07475" w:rsidRPr="00DF60E0" w:rsidRDefault="00A07475" w:rsidP="005131B5">
      <w:pPr>
        <w:pStyle w:val="ConsPlusNormal"/>
        <w:ind w:firstLine="0"/>
      </w:pPr>
      <w:r w:rsidRPr="00DF60E0">
        <w:t xml:space="preserve">городского округа Нальчик            </w:t>
      </w:r>
      <w:r w:rsidR="005131B5" w:rsidRPr="00DF60E0">
        <w:t xml:space="preserve">                        </w:t>
      </w:r>
      <w:r w:rsidRPr="00DF60E0">
        <w:t xml:space="preserve">    </w:t>
      </w:r>
      <w:r w:rsidR="00831539">
        <w:t xml:space="preserve">         </w:t>
      </w:r>
      <w:r w:rsidRPr="00DF60E0">
        <w:t xml:space="preserve">               </w:t>
      </w:r>
      <w:r w:rsidR="005131B5" w:rsidRPr="00DF60E0">
        <w:t xml:space="preserve">   </w:t>
      </w:r>
      <w:r w:rsidR="00FD0A67">
        <w:t xml:space="preserve">  </w:t>
      </w:r>
      <w:r w:rsidR="005131B5" w:rsidRPr="00DF60E0">
        <w:t xml:space="preserve">   </w:t>
      </w:r>
      <w:r w:rsidR="00C82FC4">
        <w:t xml:space="preserve">  Т.Б.Ахохов</w:t>
      </w:r>
    </w:p>
    <w:p w:rsidR="00C334C8" w:rsidRDefault="00C334C8" w:rsidP="00D5153B">
      <w:pPr>
        <w:pStyle w:val="ConsPlusNonformat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C334C8" w:rsidSect="00C334C8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34" w:rsidRDefault="00F83034" w:rsidP="00A262F0">
      <w:r>
        <w:separator/>
      </w:r>
    </w:p>
  </w:endnote>
  <w:endnote w:type="continuationSeparator" w:id="0">
    <w:p w:rsidR="00F83034" w:rsidRDefault="00F83034" w:rsidP="00A2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34" w:rsidRDefault="00F83034" w:rsidP="00A262F0">
      <w:r>
        <w:separator/>
      </w:r>
    </w:p>
  </w:footnote>
  <w:footnote w:type="continuationSeparator" w:id="0">
    <w:p w:rsidR="00F83034" w:rsidRDefault="00F83034" w:rsidP="00A2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5807"/>
    <w:multiLevelType w:val="hybridMultilevel"/>
    <w:tmpl w:val="AD26007A"/>
    <w:lvl w:ilvl="0" w:tplc="FCC250F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84010DE"/>
    <w:multiLevelType w:val="multilevel"/>
    <w:tmpl w:val="7D720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23"/>
    <w:rsid w:val="00006B42"/>
    <w:rsid w:val="00010985"/>
    <w:rsid w:val="000131A2"/>
    <w:rsid w:val="00013DEE"/>
    <w:rsid w:val="000340A4"/>
    <w:rsid w:val="00040E4F"/>
    <w:rsid w:val="0004156F"/>
    <w:rsid w:val="00042CE1"/>
    <w:rsid w:val="00045CD7"/>
    <w:rsid w:val="0004722C"/>
    <w:rsid w:val="00061F3E"/>
    <w:rsid w:val="000713B0"/>
    <w:rsid w:val="00072FBF"/>
    <w:rsid w:val="00080B98"/>
    <w:rsid w:val="0009109E"/>
    <w:rsid w:val="000A212E"/>
    <w:rsid w:val="000A4D8F"/>
    <w:rsid w:val="000B24D9"/>
    <w:rsid w:val="000D37ED"/>
    <w:rsid w:val="000F17EE"/>
    <w:rsid w:val="00102A8C"/>
    <w:rsid w:val="00105139"/>
    <w:rsid w:val="0010547A"/>
    <w:rsid w:val="00106E0D"/>
    <w:rsid w:val="0011026B"/>
    <w:rsid w:val="0011117D"/>
    <w:rsid w:val="001144CB"/>
    <w:rsid w:val="00121876"/>
    <w:rsid w:val="00137CF5"/>
    <w:rsid w:val="00141FBF"/>
    <w:rsid w:val="00150FE0"/>
    <w:rsid w:val="00167101"/>
    <w:rsid w:val="00173B4B"/>
    <w:rsid w:val="0017497F"/>
    <w:rsid w:val="00192CCA"/>
    <w:rsid w:val="001939CA"/>
    <w:rsid w:val="0019491B"/>
    <w:rsid w:val="0019712B"/>
    <w:rsid w:val="00197294"/>
    <w:rsid w:val="001A540A"/>
    <w:rsid w:val="001B0961"/>
    <w:rsid w:val="001B78CF"/>
    <w:rsid w:val="001C27B0"/>
    <w:rsid w:val="001C30AD"/>
    <w:rsid w:val="001C71C3"/>
    <w:rsid w:val="001C7B7C"/>
    <w:rsid w:val="001D08A8"/>
    <w:rsid w:val="001D141A"/>
    <w:rsid w:val="001D3983"/>
    <w:rsid w:val="001F5436"/>
    <w:rsid w:val="00201001"/>
    <w:rsid w:val="0021184B"/>
    <w:rsid w:val="00222CAF"/>
    <w:rsid w:val="00223EBC"/>
    <w:rsid w:val="00225DF3"/>
    <w:rsid w:val="002515A9"/>
    <w:rsid w:val="002528E0"/>
    <w:rsid w:val="00265F0F"/>
    <w:rsid w:val="00266967"/>
    <w:rsid w:val="0027130D"/>
    <w:rsid w:val="00271C5B"/>
    <w:rsid w:val="00276D47"/>
    <w:rsid w:val="002772F4"/>
    <w:rsid w:val="002775B1"/>
    <w:rsid w:val="002779B5"/>
    <w:rsid w:val="0028019C"/>
    <w:rsid w:val="002924A1"/>
    <w:rsid w:val="002935C8"/>
    <w:rsid w:val="00297DDA"/>
    <w:rsid w:val="002A1486"/>
    <w:rsid w:val="002A1932"/>
    <w:rsid w:val="002A3D12"/>
    <w:rsid w:val="002A43A8"/>
    <w:rsid w:val="002B25BA"/>
    <w:rsid w:val="002C0A1D"/>
    <w:rsid w:val="002C5B3C"/>
    <w:rsid w:val="002D4273"/>
    <w:rsid w:val="002D63A9"/>
    <w:rsid w:val="002E39BF"/>
    <w:rsid w:val="002E5B4B"/>
    <w:rsid w:val="002F3955"/>
    <w:rsid w:val="0030341A"/>
    <w:rsid w:val="00311427"/>
    <w:rsid w:val="003118E0"/>
    <w:rsid w:val="00317626"/>
    <w:rsid w:val="00321B23"/>
    <w:rsid w:val="00330B49"/>
    <w:rsid w:val="00330C91"/>
    <w:rsid w:val="00331DEA"/>
    <w:rsid w:val="0033281D"/>
    <w:rsid w:val="0033419E"/>
    <w:rsid w:val="00336C39"/>
    <w:rsid w:val="00341C22"/>
    <w:rsid w:val="00354D0D"/>
    <w:rsid w:val="003651E0"/>
    <w:rsid w:val="00365615"/>
    <w:rsid w:val="003829B8"/>
    <w:rsid w:val="00384FA8"/>
    <w:rsid w:val="00391DCD"/>
    <w:rsid w:val="00393E7F"/>
    <w:rsid w:val="003A4115"/>
    <w:rsid w:val="003C23DA"/>
    <w:rsid w:val="003C6E77"/>
    <w:rsid w:val="003D44DA"/>
    <w:rsid w:val="003E00CB"/>
    <w:rsid w:val="003E53F8"/>
    <w:rsid w:val="003F3C83"/>
    <w:rsid w:val="003F708A"/>
    <w:rsid w:val="00400A45"/>
    <w:rsid w:val="00415E95"/>
    <w:rsid w:val="00421529"/>
    <w:rsid w:val="004226F2"/>
    <w:rsid w:val="00422FCC"/>
    <w:rsid w:val="00423430"/>
    <w:rsid w:val="00442D42"/>
    <w:rsid w:val="0044659B"/>
    <w:rsid w:val="00446675"/>
    <w:rsid w:val="004468B6"/>
    <w:rsid w:val="00451CE1"/>
    <w:rsid w:val="00454D99"/>
    <w:rsid w:val="0045617D"/>
    <w:rsid w:val="004633E9"/>
    <w:rsid w:val="0047234E"/>
    <w:rsid w:val="004727D9"/>
    <w:rsid w:val="00476762"/>
    <w:rsid w:val="0049039B"/>
    <w:rsid w:val="004A6669"/>
    <w:rsid w:val="004B7329"/>
    <w:rsid w:val="004C722B"/>
    <w:rsid w:val="004C7EF3"/>
    <w:rsid w:val="004D204C"/>
    <w:rsid w:val="004E6C0E"/>
    <w:rsid w:val="004F3E0D"/>
    <w:rsid w:val="004F5BC6"/>
    <w:rsid w:val="004F777E"/>
    <w:rsid w:val="0050080C"/>
    <w:rsid w:val="00504857"/>
    <w:rsid w:val="005052A4"/>
    <w:rsid w:val="005131B5"/>
    <w:rsid w:val="00527CFF"/>
    <w:rsid w:val="0053776B"/>
    <w:rsid w:val="00551B9A"/>
    <w:rsid w:val="005538DE"/>
    <w:rsid w:val="00553FE8"/>
    <w:rsid w:val="00554C79"/>
    <w:rsid w:val="00555649"/>
    <w:rsid w:val="00557B5F"/>
    <w:rsid w:val="005727B0"/>
    <w:rsid w:val="005773F7"/>
    <w:rsid w:val="00593788"/>
    <w:rsid w:val="005A72E6"/>
    <w:rsid w:val="005B77A7"/>
    <w:rsid w:val="005D005C"/>
    <w:rsid w:val="005D1217"/>
    <w:rsid w:val="005D6321"/>
    <w:rsid w:val="005E2DEC"/>
    <w:rsid w:val="005E3ADB"/>
    <w:rsid w:val="005F7E06"/>
    <w:rsid w:val="00603454"/>
    <w:rsid w:val="00604159"/>
    <w:rsid w:val="00615685"/>
    <w:rsid w:val="00617D20"/>
    <w:rsid w:val="00630797"/>
    <w:rsid w:val="006338D8"/>
    <w:rsid w:val="0063641E"/>
    <w:rsid w:val="00636CD6"/>
    <w:rsid w:val="0063705B"/>
    <w:rsid w:val="00647E43"/>
    <w:rsid w:val="00650129"/>
    <w:rsid w:val="006568BC"/>
    <w:rsid w:val="00656912"/>
    <w:rsid w:val="00656DFF"/>
    <w:rsid w:val="00661947"/>
    <w:rsid w:val="00663810"/>
    <w:rsid w:val="006661E5"/>
    <w:rsid w:val="0068193F"/>
    <w:rsid w:val="00692C7C"/>
    <w:rsid w:val="00693774"/>
    <w:rsid w:val="00694363"/>
    <w:rsid w:val="006959C3"/>
    <w:rsid w:val="006A1C60"/>
    <w:rsid w:val="006A6A55"/>
    <w:rsid w:val="006A6F0B"/>
    <w:rsid w:val="006C36E4"/>
    <w:rsid w:val="006C3F8A"/>
    <w:rsid w:val="006D3AE5"/>
    <w:rsid w:val="006E11F4"/>
    <w:rsid w:val="006E49D5"/>
    <w:rsid w:val="006E6322"/>
    <w:rsid w:val="00700AE9"/>
    <w:rsid w:val="00707C10"/>
    <w:rsid w:val="00711281"/>
    <w:rsid w:val="00712AFE"/>
    <w:rsid w:val="0072007B"/>
    <w:rsid w:val="007208BA"/>
    <w:rsid w:val="0072313F"/>
    <w:rsid w:val="0073407B"/>
    <w:rsid w:val="00734EFF"/>
    <w:rsid w:val="007413EC"/>
    <w:rsid w:val="00744D1A"/>
    <w:rsid w:val="00744F53"/>
    <w:rsid w:val="00762167"/>
    <w:rsid w:val="00770F01"/>
    <w:rsid w:val="0077472E"/>
    <w:rsid w:val="00774B67"/>
    <w:rsid w:val="00782A83"/>
    <w:rsid w:val="00783238"/>
    <w:rsid w:val="007834A5"/>
    <w:rsid w:val="00786442"/>
    <w:rsid w:val="007948AE"/>
    <w:rsid w:val="007A5815"/>
    <w:rsid w:val="007B1646"/>
    <w:rsid w:val="007B46AD"/>
    <w:rsid w:val="007B58D5"/>
    <w:rsid w:val="007B7E75"/>
    <w:rsid w:val="007C1FF6"/>
    <w:rsid w:val="007C4D79"/>
    <w:rsid w:val="007E2721"/>
    <w:rsid w:val="007E2F90"/>
    <w:rsid w:val="007F1514"/>
    <w:rsid w:val="007F7663"/>
    <w:rsid w:val="00803630"/>
    <w:rsid w:val="00804EEB"/>
    <w:rsid w:val="00831539"/>
    <w:rsid w:val="00835744"/>
    <w:rsid w:val="008357C8"/>
    <w:rsid w:val="008470EA"/>
    <w:rsid w:val="0085345F"/>
    <w:rsid w:val="008540D2"/>
    <w:rsid w:val="0086267F"/>
    <w:rsid w:val="008647B4"/>
    <w:rsid w:val="00866F0C"/>
    <w:rsid w:val="00870686"/>
    <w:rsid w:val="00872C14"/>
    <w:rsid w:val="00880650"/>
    <w:rsid w:val="00882CB1"/>
    <w:rsid w:val="00891D9E"/>
    <w:rsid w:val="00893B9F"/>
    <w:rsid w:val="008A0EC4"/>
    <w:rsid w:val="008A1533"/>
    <w:rsid w:val="008A4CFF"/>
    <w:rsid w:val="008A7C53"/>
    <w:rsid w:val="008B0131"/>
    <w:rsid w:val="008C1F23"/>
    <w:rsid w:val="008D1C2B"/>
    <w:rsid w:val="008D1C3A"/>
    <w:rsid w:val="008D3255"/>
    <w:rsid w:val="008F2001"/>
    <w:rsid w:val="00906461"/>
    <w:rsid w:val="00912F04"/>
    <w:rsid w:val="00921099"/>
    <w:rsid w:val="009235B9"/>
    <w:rsid w:val="00940939"/>
    <w:rsid w:val="00951515"/>
    <w:rsid w:val="00953CB1"/>
    <w:rsid w:val="00956179"/>
    <w:rsid w:val="00967EB7"/>
    <w:rsid w:val="009823D0"/>
    <w:rsid w:val="00992E29"/>
    <w:rsid w:val="0099782C"/>
    <w:rsid w:val="00997B76"/>
    <w:rsid w:val="00997DA9"/>
    <w:rsid w:val="009A6C68"/>
    <w:rsid w:val="009A6F20"/>
    <w:rsid w:val="009D4CBC"/>
    <w:rsid w:val="009D6802"/>
    <w:rsid w:val="009E144C"/>
    <w:rsid w:val="009E7E3D"/>
    <w:rsid w:val="009F173E"/>
    <w:rsid w:val="009F2C6E"/>
    <w:rsid w:val="009F7436"/>
    <w:rsid w:val="00A066C9"/>
    <w:rsid w:val="00A07475"/>
    <w:rsid w:val="00A13DC2"/>
    <w:rsid w:val="00A262F0"/>
    <w:rsid w:val="00A267FE"/>
    <w:rsid w:val="00A41B05"/>
    <w:rsid w:val="00A42DDA"/>
    <w:rsid w:val="00A431BD"/>
    <w:rsid w:val="00A44AA3"/>
    <w:rsid w:val="00A520F6"/>
    <w:rsid w:val="00A60DD9"/>
    <w:rsid w:val="00A63B26"/>
    <w:rsid w:val="00A7182D"/>
    <w:rsid w:val="00A77584"/>
    <w:rsid w:val="00A867F8"/>
    <w:rsid w:val="00AB360C"/>
    <w:rsid w:val="00AB618E"/>
    <w:rsid w:val="00AC20E7"/>
    <w:rsid w:val="00AC37D0"/>
    <w:rsid w:val="00AC3FC9"/>
    <w:rsid w:val="00AD4251"/>
    <w:rsid w:val="00AE2853"/>
    <w:rsid w:val="00AF4374"/>
    <w:rsid w:val="00B17DAD"/>
    <w:rsid w:val="00B31F23"/>
    <w:rsid w:val="00B367DE"/>
    <w:rsid w:val="00B40166"/>
    <w:rsid w:val="00B41FA4"/>
    <w:rsid w:val="00B55E47"/>
    <w:rsid w:val="00B616AC"/>
    <w:rsid w:val="00B86F2D"/>
    <w:rsid w:val="00B919D9"/>
    <w:rsid w:val="00B92826"/>
    <w:rsid w:val="00BB14DE"/>
    <w:rsid w:val="00BB7BEE"/>
    <w:rsid w:val="00BC094D"/>
    <w:rsid w:val="00BC3C6D"/>
    <w:rsid w:val="00BC69F1"/>
    <w:rsid w:val="00BE1330"/>
    <w:rsid w:val="00BE40CB"/>
    <w:rsid w:val="00BE5973"/>
    <w:rsid w:val="00BE5CBC"/>
    <w:rsid w:val="00BF243C"/>
    <w:rsid w:val="00C11787"/>
    <w:rsid w:val="00C123BF"/>
    <w:rsid w:val="00C16ACB"/>
    <w:rsid w:val="00C20FE5"/>
    <w:rsid w:val="00C32EE9"/>
    <w:rsid w:val="00C334C8"/>
    <w:rsid w:val="00C413E8"/>
    <w:rsid w:val="00C46013"/>
    <w:rsid w:val="00C47AF8"/>
    <w:rsid w:val="00C5468D"/>
    <w:rsid w:val="00C57AE6"/>
    <w:rsid w:val="00C60642"/>
    <w:rsid w:val="00C70E29"/>
    <w:rsid w:val="00C74281"/>
    <w:rsid w:val="00C75572"/>
    <w:rsid w:val="00C80D2C"/>
    <w:rsid w:val="00C82FC4"/>
    <w:rsid w:val="00C841AC"/>
    <w:rsid w:val="00C8423E"/>
    <w:rsid w:val="00C8755A"/>
    <w:rsid w:val="00C97329"/>
    <w:rsid w:val="00C977F9"/>
    <w:rsid w:val="00C97ECA"/>
    <w:rsid w:val="00CA2195"/>
    <w:rsid w:val="00CA6EB5"/>
    <w:rsid w:val="00CB0420"/>
    <w:rsid w:val="00CB27CE"/>
    <w:rsid w:val="00CC6326"/>
    <w:rsid w:val="00CC6488"/>
    <w:rsid w:val="00CD4984"/>
    <w:rsid w:val="00CD76DE"/>
    <w:rsid w:val="00CE179E"/>
    <w:rsid w:val="00CE258A"/>
    <w:rsid w:val="00CE3D7E"/>
    <w:rsid w:val="00CF36DD"/>
    <w:rsid w:val="00D005D9"/>
    <w:rsid w:val="00D079AD"/>
    <w:rsid w:val="00D07BD0"/>
    <w:rsid w:val="00D13BBA"/>
    <w:rsid w:val="00D15E7E"/>
    <w:rsid w:val="00D26993"/>
    <w:rsid w:val="00D30BEA"/>
    <w:rsid w:val="00D31592"/>
    <w:rsid w:val="00D36D51"/>
    <w:rsid w:val="00D42B0B"/>
    <w:rsid w:val="00D42EC4"/>
    <w:rsid w:val="00D50EBE"/>
    <w:rsid w:val="00D5153B"/>
    <w:rsid w:val="00D52AEB"/>
    <w:rsid w:val="00D57721"/>
    <w:rsid w:val="00D8139C"/>
    <w:rsid w:val="00D87B9C"/>
    <w:rsid w:val="00D93998"/>
    <w:rsid w:val="00DA423D"/>
    <w:rsid w:val="00DA72AF"/>
    <w:rsid w:val="00DB4724"/>
    <w:rsid w:val="00DB7118"/>
    <w:rsid w:val="00DD00E6"/>
    <w:rsid w:val="00DE23C7"/>
    <w:rsid w:val="00DE251A"/>
    <w:rsid w:val="00DE27CF"/>
    <w:rsid w:val="00DE5506"/>
    <w:rsid w:val="00DF1F2C"/>
    <w:rsid w:val="00DF60E0"/>
    <w:rsid w:val="00E054FD"/>
    <w:rsid w:val="00E05CB3"/>
    <w:rsid w:val="00E05F89"/>
    <w:rsid w:val="00E177FD"/>
    <w:rsid w:val="00E23309"/>
    <w:rsid w:val="00E23E34"/>
    <w:rsid w:val="00E25DBC"/>
    <w:rsid w:val="00E42DF8"/>
    <w:rsid w:val="00E47038"/>
    <w:rsid w:val="00E47AB4"/>
    <w:rsid w:val="00E5272D"/>
    <w:rsid w:val="00E56170"/>
    <w:rsid w:val="00E702EA"/>
    <w:rsid w:val="00E7224A"/>
    <w:rsid w:val="00E73EA9"/>
    <w:rsid w:val="00E82D12"/>
    <w:rsid w:val="00E91143"/>
    <w:rsid w:val="00E936C5"/>
    <w:rsid w:val="00E94FA7"/>
    <w:rsid w:val="00E97A7D"/>
    <w:rsid w:val="00EB56D5"/>
    <w:rsid w:val="00EC2E7F"/>
    <w:rsid w:val="00EC408B"/>
    <w:rsid w:val="00EC5F48"/>
    <w:rsid w:val="00EC6323"/>
    <w:rsid w:val="00ED630F"/>
    <w:rsid w:val="00EE0393"/>
    <w:rsid w:val="00EE6A9F"/>
    <w:rsid w:val="00EE7541"/>
    <w:rsid w:val="00EF49E7"/>
    <w:rsid w:val="00EF5391"/>
    <w:rsid w:val="00EF7B62"/>
    <w:rsid w:val="00F00C60"/>
    <w:rsid w:val="00F01AAA"/>
    <w:rsid w:val="00F06FFA"/>
    <w:rsid w:val="00F179A4"/>
    <w:rsid w:val="00F20951"/>
    <w:rsid w:val="00F23ABF"/>
    <w:rsid w:val="00F343C8"/>
    <w:rsid w:val="00F400A9"/>
    <w:rsid w:val="00F40F45"/>
    <w:rsid w:val="00F43E42"/>
    <w:rsid w:val="00F44C7A"/>
    <w:rsid w:val="00F47535"/>
    <w:rsid w:val="00F47537"/>
    <w:rsid w:val="00F5283A"/>
    <w:rsid w:val="00F53146"/>
    <w:rsid w:val="00F61901"/>
    <w:rsid w:val="00F621B7"/>
    <w:rsid w:val="00F6378E"/>
    <w:rsid w:val="00F77302"/>
    <w:rsid w:val="00F821D0"/>
    <w:rsid w:val="00F83034"/>
    <w:rsid w:val="00F86B4B"/>
    <w:rsid w:val="00F90470"/>
    <w:rsid w:val="00F9403C"/>
    <w:rsid w:val="00F95B96"/>
    <w:rsid w:val="00FB0035"/>
    <w:rsid w:val="00FC3196"/>
    <w:rsid w:val="00FC4165"/>
    <w:rsid w:val="00FD0A67"/>
    <w:rsid w:val="00FD595E"/>
    <w:rsid w:val="00FD6B5E"/>
    <w:rsid w:val="00FE0602"/>
    <w:rsid w:val="00FE5A64"/>
    <w:rsid w:val="00FE77CB"/>
    <w:rsid w:val="00FF0AF1"/>
    <w:rsid w:val="00FF2C97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33EC"/>
  <w15:docId w15:val="{1BF0DDDA-37AE-49F3-BE64-0027D7B5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1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04C"/>
    <w:pPr>
      <w:ind w:left="720"/>
      <w:contextualSpacing/>
    </w:pPr>
  </w:style>
  <w:style w:type="paragraph" w:customStyle="1" w:styleId="ConsPlusNormal">
    <w:name w:val="ConsPlusNormal"/>
    <w:rsid w:val="007413EC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A07475"/>
    <w:rPr>
      <w:color w:val="0000FF" w:themeColor="hyperlink"/>
      <w:u w:val="single"/>
    </w:rPr>
  </w:style>
  <w:style w:type="paragraph" w:customStyle="1" w:styleId="ConsPlusTitle">
    <w:name w:val="ConsPlusTitle"/>
    <w:rsid w:val="00072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72F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0E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B7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15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5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8839-BDE4-45F8-BD5D-1F4C2E76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ZeevYA</dc:creator>
  <cp:lastModifiedBy>Юрий А. Цеев</cp:lastModifiedBy>
  <cp:revision>200</cp:revision>
  <cp:lastPrinted>2021-04-15T13:09:00Z</cp:lastPrinted>
  <dcterms:created xsi:type="dcterms:W3CDTF">2014-12-03T11:02:00Z</dcterms:created>
  <dcterms:modified xsi:type="dcterms:W3CDTF">2021-04-15T13:09:00Z</dcterms:modified>
</cp:coreProperties>
</file>